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="0" w:after="0"/>
        <w:jc w:val="right"/>
        <w:rPr/>
      </w:pPr>
      <w:r>
        <w:rPr/>
        <w:t xml:space="preserve">Приложение  к ООП НОО </w:t>
      </w:r>
    </w:p>
    <w:p>
      <w:pPr>
        <w:pStyle w:val="NormalWeb"/>
        <w:bidi w:val="0"/>
        <w:spacing w:before="280" w:after="0"/>
        <w:jc w:val="right"/>
        <w:rPr/>
      </w:pPr>
      <w:r>
        <w:rPr/>
        <w:t xml:space="preserve">МБОУ «Успенская СОШ им. В.Н. Мильшина», </w:t>
      </w:r>
    </w:p>
    <w:p>
      <w:pPr>
        <w:pStyle w:val="NormalWeb"/>
        <w:bidi w:val="0"/>
        <w:spacing w:lineRule="auto" w:line="408" w:before="280" w:after="0"/>
        <w:ind w:left="120" w:right="0" w:hanging="0"/>
        <w:jc w:val="right"/>
        <w:rPr/>
      </w:pPr>
      <w:r>
        <w:rPr/>
        <w:t>утвержденной приказом № 79 от 31.08.2023г</w:t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</w:rPr>
        <w:t>«Успенская средняя общеобразовательная школа имени В.Н.Мильшина»</w:t>
      </w:r>
    </w:p>
    <w:p>
      <w:pPr>
        <w:pStyle w:val="NormalWeb"/>
        <w:bidi w:val="0"/>
        <w:spacing w:lineRule="auto" w:line="408" w:before="280" w:after="0"/>
        <w:ind w:left="120" w:right="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Ливенского района Орловской области</w:t>
      </w:r>
    </w:p>
    <w:p>
      <w:pPr>
        <w:pStyle w:val="Normal"/>
        <w:bidi w:val="0"/>
        <w:jc w:val="right"/>
        <w:rPr>
          <w:sz w:val="32"/>
        </w:rPr>
      </w:pPr>
      <w:r>
        <w:rPr/>
        <w:drawing>
          <wp:inline distT="0" distB="0" distL="0" distR="0">
            <wp:extent cx="2276475" cy="1476375"/>
            <wp:effectExtent l="0" t="0" r="0" b="0"/>
            <wp:docPr id="1" name="Рисунок 2076843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768436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49" r="-3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12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Normal"/>
        <w:bidi w:val="0"/>
        <w:ind w:left="120" w:right="0" w:hanging="0"/>
        <w:jc w:val="left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 xml:space="preserve">внеурочного курса  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b/>
          <w:sz w:val="28"/>
          <w:szCs w:val="28"/>
        </w:rPr>
        <w:t>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en-US" w:bidi="ar-SA"/>
        </w:rPr>
        <w:t>Физика вокруг нас</w:t>
      </w:r>
      <w:r>
        <w:rPr>
          <w:b/>
          <w:sz w:val="28"/>
          <w:szCs w:val="28"/>
        </w:rPr>
        <w:t>»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color w:val="000000"/>
          <w:sz w:val="28"/>
        </w:rPr>
        <w:t xml:space="preserve">для обучающихся </w:t>
      </w:r>
      <w:r>
        <w:rPr>
          <w:rFonts w:eastAsia="Times New Roman" w:cs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color w:val="000000"/>
          <w:sz w:val="28"/>
        </w:rPr>
        <w:t xml:space="preserve"> класса </w:t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280" w:after="0"/>
        <w:ind w:left="0" w:right="-5" w:hanging="0"/>
        <w:jc w:val="right"/>
        <w:rPr/>
      </w:pPr>
      <w:r>
        <w:rPr/>
        <w:t xml:space="preserve">  </w:t>
      </w:r>
      <w:r>
        <w:rPr/>
        <w:t>Принята</w:t>
      </w:r>
    </w:p>
    <w:p>
      <w:pPr>
        <w:pStyle w:val="NormalWeb"/>
        <w:bidi w:val="0"/>
        <w:spacing w:before="280" w:after="0"/>
        <w:ind w:left="0" w:right="-5" w:hanging="0"/>
        <w:jc w:val="right"/>
        <w:rPr/>
      </w:pPr>
      <w:r>
        <w:rPr/>
        <w:t>решением педсовета</w:t>
      </w:r>
    </w:p>
    <w:p>
      <w:pPr>
        <w:pStyle w:val="NormalWeb"/>
        <w:bidi w:val="0"/>
        <w:spacing w:before="280" w:after="0"/>
        <w:ind w:left="0" w:right="-5" w:hanging="0"/>
        <w:jc w:val="right"/>
        <w:rPr/>
      </w:pPr>
      <w:r>
        <w:rPr/>
        <w:t xml:space="preserve">Протокол № 1 </w:t>
      </w:r>
    </w:p>
    <w:p>
      <w:pPr>
        <w:pStyle w:val="Normal"/>
        <w:bidi w:val="0"/>
        <w:ind w:left="120" w:right="0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31.08.2023 г.</w:t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8"/>
          <w:szCs w:val="24"/>
        </w:rPr>
        <w:t>​</w:t>
      </w:r>
      <w:bookmarkStart w:id="0" w:name="8960954b-15b1-4c85-b40b-ae95f67136d9"/>
      <w:bookmarkEnd w:id="0"/>
      <w:r>
        <w:rPr>
          <w:rFonts w:cs="Times New Roman"/>
          <w:b/>
          <w:color w:val="000000"/>
          <w:sz w:val="28"/>
          <w:szCs w:val="24"/>
        </w:rPr>
        <w:t>с. Успенское ‌</w:t>
      </w:r>
      <w:bookmarkStart w:id="1" w:name="2b7bbf9c-2491-40e5-bd35-a2a44bd1331b"/>
      <w:bookmarkEnd w:id="1"/>
      <w:r>
        <w:rPr>
          <w:rFonts w:cs="Times New Roman"/>
          <w:b/>
          <w:color w:val="000000"/>
          <w:sz w:val="28"/>
          <w:szCs w:val="24"/>
        </w:rPr>
        <w:t>2023‌</w:t>
      </w:r>
      <w:r>
        <w:rPr>
          <w:rFonts w:cs="Times New Roman"/>
          <w:color w:val="000000"/>
          <w:sz w:val="28"/>
          <w:szCs w:val="24"/>
        </w:rPr>
        <w:t xml:space="preserve">​ </w:t>
      </w:r>
      <w:r>
        <w:rPr>
          <w:rFonts w:cs="Times New Roman"/>
          <w:b/>
          <w:color w:val="000000"/>
          <w:sz w:val="28"/>
          <w:szCs w:val="24"/>
        </w:rPr>
        <w:t>год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300" w:right="681" w:header="0" w:top="1060" w:footer="1024" w:bottom="12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321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 xml:space="preserve">                                                                                      </w:t>
      </w:r>
    </w:p>
    <w:p>
      <w:pPr>
        <w:pStyle w:val="2"/>
        <w:tabs>
          <w:tab w:val="clear" w:pos="709"/>
          <w:tab w:val="left" w:pos="3771" w:leader="none"/>
          <w:tab w:val="left" w:pos="9789" w:leader="none"/>
        </w:tabs>
        <w:spacing w:before="76" w:after="0"/>
        <w:ind w:left="370" w:right="0" w:hanging="0"/>
        <w:rPr>
          <w:sz w:val="22"/>
        </w:rPr>
      </w:pPr>
      <w:r>
        <w:rPr>
          <w:sz w:val="22"/>
        </w:rPr>
      </w:r>
    </w:p>
    <w:p>
      <w:pPr>
        <w:pStyle w:val="1"/>
        <w:ind w:left="1112" w:right="856" w:hanging="0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курса </w:t>
      </w:r>
    </w:p>
    <w:p>
      <w:pPr>
        <w:pStyle w:val="Style13"/>
        <w:ind w:left="1112" w:right="856" w:hanging="0"/>
        <w:rPr>
          <w:sz w:val="28"/>
          <w:szCs w:val="28"/>
        </w:rPr>
      </w:pPr>
      <w:r>
        <w:rPr>
          <w:sz w:val="28"/>
          <w:szCs w:val="28"/>
          <w:u w:val="single"/>
        </w:rPr>
        <w:t>Тепловые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явления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 w:before="4" w:after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тепловые явления и объяснять на основе имеющихся знаний основные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протекания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явлений: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диффузия,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тел 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нагревании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(охлаждении),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сжимаемость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газов,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малая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сжимаемость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жидкостей и твёрдых тел; испарение, конденсация, плавление, кристаллизация, кипение, различные способы теплопередачи;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описывать изученные свойства тел и тепловые явления, используя физическую величину -температура;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exact" w:line="274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тепловые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процессы;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моделей строения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газов,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жидкостей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твёрдых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тел; Обучающийся получит возможность научиться: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 w:before="3"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знания 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практического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физических знаний 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тепловых </w:t>
      </w:r>
      <w:r>
        <w:rPr>
          <w:spacing w:val="-2"/>
          <w:sz w:val="28"/>
          <w:szCs w:val="28"/>
        </w:rPr>
        <w:t>явлениях;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316" w:leader="none"/>
        </w:tabs>
        <w:spacing w:lineRule="exact" w:line="274"/>
        <w:jc w:val="both"/>
        <w:rPr>
          <w:sz w:val="28"/>
          <w:szCs w:val="28"/>
        </w:rPr>
      </w:pPr>
      <w:r>
        <w:rPr>
          <w:sz w:val="28"/>
          <w:szCs w:val="28"/>
        </w:rPr>
        <w:t>разрешать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тепловых</w:t>
      </w:r>
      <w:r>
        <w:rPr>
          <w:spacing w:val="-2"/>
          <w:sz w:val="28"/>
          <w:szCs w:val="28"/>
        </w:rPr>
        <w:t xml:space="preserve"> явлениях.</w:t>
      </w:r>
    </w:p>
    <w:p>
      <w:pPr>
        <w:pStyle w:val="Style13"/>
        <w:spacing w:lineRule="auto" w:line="240" w:before="1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spacing w:lineRule="exact" w:line="275"/>
        <w:ind w:left="1112" w:right="856" w:hanging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Электрические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магнитные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явления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и объяснять на основе имеющихся знаний основные свойства или условия протекания явлений: электризация тел, взаимодействие зарядов, взаимодействие </w:t>
      </w:r>
      <w:r>
        <w:rPr>
          <w:spacing w:val="-2"/>
          <w:sz w:val="28"/>
          <w:szCs w:val="28"/>
        </w:rPr>
        <w:t>магнитов;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электромагнитные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явления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процессы; Обучающийся получит возможность научиться: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знания об электромагнитных явлениях в повседневной жизни для обеспечения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приборами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техническими устройствами,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 сохранения здоровья и соблюдения норм экологического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поведения в окружающей среде;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практического использования физических знаний о электромагнитных явлениях;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256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>
      <w:pPr>
        <w:sectPr>
          <w:footerReference w:type="default" r:id="rId4"/>
          <w:type w:val="nextPage"/>
          <w:pgSz w:w="11906" w:h="16838"/>
          <w:pgMar w:left="1300" w:right="516" w:header="0" w:top="1060" w:footer="1024" w:bottom="12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0" w:right="856" w:hang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разрешать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проблему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электромагнитных</w:t>
      </w:r>
      <w:r>
        <w:rPr>
          <w:spacing w:val="-14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явлениях.</w:t>
      </w:r>
    </w:p>
    <w:p>
      <w:pPr>
        <w:pStyle w:val="1"/>
        <w:spacing w:before="76" w:after="0"/>
        <w:ind w:left="1113" w:right="850" w:hanging="0"/>
        <w:rPr>
          <w:sz w:val="24"/>
        </w:rPr>
      </w:pPr>
      <w:r>
        <w:rPr>
          <w:sz w:val="24"/>
        </w:rPr>
      </w:r>
    </w:p>
    <w:p>
      <w:pPr>
        <w:pStyle w:val="Style13"/>
        <w:spacing w:before="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3"/>
        <w:spacing w:lineRule="exact" w:line="275" w:before="76" w:after="0"/>
        <w:ind w:left="1113" w:right="856" w:hanging="0"/>
        <w:jc w:val="center"/>
        <w:rPr>
          <w:sz w:val="24"/>
        </w:rPr>
      </w:pPr>
      <w:r>
        <w:rPr>
          <w:sz w:val="24"/>
        </w:rPr>
      </w:r>
    </w:p>
    <w:p>
      <w:pPr>
        <w:pStyle w:val="1"/>
        <w:spacing w:lineRule="exact" w:line="276"/>
        <w:ind w:left="1111" w:right="856" w:hanging="0"/>
        <w:rPr>
          <w:rFonts w:ascii="Times New Roman" w:hAnsi="Times New Roman"/>
        </w:rPr>
      </w:pPr>
      <w:r>
        <w:rPr/>
        <w:t>П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ЛАНИРУЕМЫЕ </w:t>
      </w:r>
      <w:r>
        <w:rPr/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>
          <w:rFonts w:eastAsia="Times New Roman" w:cs="Times New Roman"/>
          <w:b/>
          <w:bCs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КУРСА</w:t>
      </w:r>
    </w:p>
    <w:p>
      <w:pPr>
        <w:pStyle w:val="Normal"/>
        <w:spacing w:lineRule="exact" w:line="259" w:before="0" w:after="0"/>
        <w:ind w:left="1111" w:right="0" w:hanging="0"/>
        <w:jc w:val="left"/>
        <w:rPr>
          <w:rFonts w:ascii="Times New Roman" w:hAnsi="Times New Roman"/>
        </w:rPr>
      </w:pPr>
      <w:r>
        <w:rPr>
          <w:sz w:val="24"/>
        </w:rPr>
        <w:t>.</w:t>
      </w:r>
    </w:p>
    <w:p>
      <w:pPr>
        <w:pStyle w:val="Normal"/>
        <w:spacing w:lineRule="exact" w:line="275" w:before="0" w:after="0"/>
        <w:ind w:left="1111" w:right="0" w:hanging="0"/>
        <w:jc w:val="left"/>
        <w:rPr>
          <w:rFonts w:ascii="Times New Roman" w:hAnsi="Times New Roman"/>
        </w:rPr>
      </w:pPr>
      <w:r>
        <w:rPr>
          <w:b/>
          <w:sz w:val="24"/>
        </w:rPr>
        <w:t>Личностными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умения:</w:t>
      </w:r>
    </w:p>
    <w:p>
      <w:pPr>
        <w:pStyle w:val="Style13"/>
        <w:spacing w:before="4" w:after="0"/>
        <w:ind w:left="400" w:right="854" w:firstLine="710"/>
        <w:jc w:val="both"/>
        <w:rPr>
          <w:rFonts w:ascii="Times New Roman" w:hAnsi="Times New Roman"/>
        </w:rPr>
      </w:pPr>
      <w:r>
        <w:rPr/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>
      <w:pPr>
        <w:pStyle w:val="Style13"/>
        <w:spacing w:lineRule="exact" w:line="274"/>
        <w:ind w:left="1111" w:right="0" w:hanging="0"/>
        <w:jc w:val="both"/>
        <w:rPr>
          <w:rFonts w:ascii="Times New Roman" w:hAnsi="Times New Roman"/>
        </w:rPr>
      </w:pPr>
      <w:r>
        <w:rPr/>
        <w:t>Постепенно</w:t>
      </w:r>
      <w:r>
        <w:rPr>
          <w:spacing w:val="-11"/>
        </w:rPr>
        <w:t xml:space="preserve"> </w:t>
      </w:r>
      <w:r>
        <w:rPr/>
        <w:t>выстраивать</w:t>
      </w:r>
      <w:r>
        <w:rPr>
          <w:spacing w:val="-4"/>
        </w:rPr>
        <w:t xml:space="preserve"> </w:t>
      </w:r>
      <w:r>
        <w:rPr/>
        <w:t>собственное</w:t>
      </w:r>
      <w:r>
        <w:rPr>
          <w:spacing w:val="-5"/>
        </w:rPr>
        <w:t xml:space="preserve"> </w:t>
      </w:r>
      <w:r>
        <w:rPr/>
        <w:t xml:space="preserve">целостное </w:t>
      </w:r>
      <w:r>
        <w:rPr>
          <w:spacing w:val="-2"/>
        </w:rPr>
        <w:t>мировоззрение: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91" w:leader="none"/>
        </w:tabs>
        <w:spacing w:lineRule="auto" w:line="240" w:before="0" w:after="0"/>
        <w:ind w:left="400" w:right="847" w:firstLine="710"/>
        <w:jc w:val="both"/>
        <w:rPr>
          <w:rFonts w:ascii="Times New Roman" w:hAnsi="Times New Roman"/>
        </w:rPr>
      </w:pPr>
      <w:r>
        <w:rPr>
          <w:sz w:val="24"/>
        </w:rPr>
        <w:t>вырабатывать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 ставит личный жизненный опыт;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71" w:leader="none"/>
        </w:tabs>
        <w:spacing w:lineRule="auto" w:line="240" w:before="2" w:after="0"/>
        <w:ind w:left="400" w:right="856" w:firstLine="710"/>
        <w:jc w:val="both"/>
        <w:rPr>
          <w:rFonts w:ascii="Times New Roman" w:hAnsi="Times New Roman"/>
        </w:rPr>
      </w:pPr>
      <w:r>
        <w:rPr>
          <w:sz w:val="24"/>
        </w:rPr>
        <w:t>учиться признавать противоречивость и незавершённость своих взглядов на мир, возможность их изменения.</w:t>
      </w:r>
    </w:p>
    <w:p>
      <w:pPr>
        <w:pStyle w:val="Style13"/>
        <w:ind w:left="400" w:right="855" w:firstLine="710"/>
        <w:jc w:val="both"/>
        <w:rPr>
          <w:rFonts w:ascii="Times New Roman" w:hAnsi="Times New Roman"/>
        </w:rPr>
      </w:pPr>
      <w:r>
        <w:rPr/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>
      <w:pPr>
        <w:pStyle w:val="Style13"/>
        <w:spacing w:lineRule="auto" w:line="240"/>
        <w:ind w:left="400" w:right="845" w:firstLine="710"/>
        <w:jc w:val="both"/>
        <w:rPr>
          <w:rFonts w:ascii="Times New Roman" w:hAnsi="Times New Roman"/>
        </w:rPr>
      </w:pPr>
      <w:r>
        <w:rPr/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</w:t>
      </w:r>
      <w:r>
        <w:rPr>
          <w:spacing w:val="80"/>
          <w:w w:val="150"/>
        </w:rPr>
        <w:t xml:space="preserve"> </w:t>
      </w:r>
      <w:r>
        <w:rPr/>
        <w:t>для</w:t>
      </w:r>
      <w:r>
        <w:rPr>
          <w:spacing w:val="80"/>
          <w:w w:val="150"/>
        </w:rPr>
        <w:t xml:space="preserve"> </w:t>
      </w:r>
      <w:r>
        <w:rPr/>
        <w:t>выбора</w:t>
      </w:r>
      <w:r>
        <w:rPr>
          <w:spacing w:val="80"/>
          <w:w w:val="150"/>
        </w:rPr>
        <w:t xml:space="preserve"> </w:t>
      </w:r>
      <w:r>
        <w:rPr/>
        <w:t>индивидуальной</w:t>
      </w:r>
      <w:r>
        <w:rPr>
          <w:spacing w:val="80"/>
          <w:w w:val="150"/>
        </w:rPr>
        <w:t xml:space="preserve"> </w:t>
      </w:r>
      <w:r>
        <w:rPr/>
        <w:t>образовательной</w:t>
      </w:r>
      <w:r>
        <w:rPr>
          <w:spacing w:val="80"/>
          <w:w w:val="150"/>
        </w:rPr>
        <w:t xml:space="preserve"> </w:t>
      </w:r>
      <w:r>
        <w:rPr/>
        <w:t>траектории,</w:t>
      </w:r>
      <w:r>
        <w:rPr>
          <w:spacing w:val="80"/>
          <w:w w:val="150"/>
        </w:rPr>
        <w:t xml:space="preserve"> </w:t>
      </w:r>
      <w:r>
        <w:rPr/>
        <w:t>потенциальной будущей профессии и соответствующего профильного образования. Приобретать</w:t>
      </w:r>
      <w:r>
        <w:rPr>
          <w:spacing w:val="-2"/>
        </w:rPr>
        <w:t xml:space="preserve"> </w:t>
      </w:r>
      <w:r>
        <w:rPr/>
        <w:t>опыт участия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делах,</w:t>
      </w:r>
      <w:r>
        <w:rPr>
          <w:spacing w:val="-4"/>
        </w:rPr>
        <w:t xml:space="preserve"> </w:t>
      </w:r>
      <w:r>
        <w:rPr/>
        <w:t>приносящих</w:t>
      </w:r>
      <w:r>
        <w:rPr>
          <w:spacing w:val="-4"/>
        </w:rPr>
        <w:t xml:space="preserve"> </w:t>
      </w:r>
      <w:r>
        <w:rPr/>
        <w:t>пользу</w:t>
      </w:r>
      <w:r>
        <w:rPr>
          <w:spacing w:val="-14"/>
        </w:rPr>
        <w:t xml:space="preserve"> </w:t>
      </w:r>
      <w:r>
        <w:rPr>
          <w:spacing w:val="-2"/>
        </w:rPr>
        <w:t>людям.</w:t>
      </w:r>
    </w:p>
    <w:p>
      <w:pPr>
        <w:pStyle w:val="Style13"/>
        <w:ind w:left="400" w:right="850" w:firstLine="710"/>
        <w:jc w:val="both"/>
        <w:rPr>
          <w:rFonts w:ascii="Times New Roman" w:hAnsi="Times New Roman"/>
        </w:rPr>
      </w:pPr>
      <w:r>
        <w:rPr/>
        <w:t>Оценивать жизненные ситуации с точки зрения безопасного образа жизни и сохранения здоровья. Учиться</w:t>
      </w:r>
      <w:r>
        <w:rPr>
          <w:spacing w:val="40"/>
        </w:rPr>
        <w:t xml:space="preserve"> </w:t>
      </w:r>
      <w:r>
        <w:rPr/>
        <w:t xml:space="preserve">выбирать стиль поведения, привычки, обеспечивающие безопасный образ жизни и сохранение своего здоровья, а также близких людей и </w:t>
      </w:r>
      <w:r>
        <w:rPr>
          <w:spacing w:val="-2"/>
        </w:rPr>
        <w:t>окружающих.</w:t>
      </w:r>
    </w:p>
    <w:p>
      <w:pPr>
        <w:pStyle w:val="Style13"/>
        <w:ind w:left="400" w:right="848" w:firstLine="710"/>
        <w:jc w:val="both"/>
        <w:rPr>
          <w:rFonts w:ascii="Times New Roman" w:hAnsi="Times New Roman"/>
        </w:rPr>
      </w:pPr>
      <w:r>
        <w:rPr/>
        <w:t>Оценивать экологический риск взаимоотношений человека и природы. Формировать</w:t>
      </w:r>
      <w:r>
        <w:rPr>
          <w:spacing w:val="40"/>
        </w:rPr>
        <w:t xml:space="preserve"> </w:t>
      </w:r>
      <w:r>
        <w:rPr/>
        <w:t>экологическое мышление:</w:t>
      </w:r>
      <w:r>
        <w:rPr>
          <w:spacing w:val="-1"/>
        </w:rPr>
        <w:t xml:space="preserve"> </w:t>
      </w:r>
      <w:r>
        <w:rPr/>
        <w:t>умение оценивать свою деятельность и поступки других людей с точки зрения сохранения окружающей среды.</w:t>
      </w:r>
    </w:p>
    <w:p>
      <w:pPr>
        <w:pStyle w:val="Style13"/>
        <w:spacing w:before="1" w:after="0"/>
        <w:ind w:left="0" w:right="0" w:hanging="0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13"/>
        <w:ind w:left="400" w:right="856" w:firstLine="710"/>
        <w:rPr>
          <w:rFonts w:ascii="Times New Roman" w:hAnsi="Times New Roman"/>
        </w:rPr>
      </w:pPr>
      <w:r>
        <w:rPr>
          <w:i/>
        </w:rPr>
        <w:t xml:space="preserve">Средством развития </w:t>
      </w:r>
      <w:r>
        <w:rPr/>
        <w:t>личностных результатов служит учебный материал и, прежде всего, продуктивные задания учебника, нацеленные на: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exact" w:line="274" w:before="0" w:after="0"/>
        <w:ind w:left="1251" w:right="0" w:hanging="140"/>
        <w:jc w:val="left"/>
        <w:rPr>
          <w:rFonts w:ascii="Times New Roman" w:hAnsi="Times New Roman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exact" w:line="275" w:before="0" w:after="0"/>
        <w:ind w:left="1251" w:right="0" w:hanging="140"/>
        <w:jc w:val="left"/>
        <w:rPr>
          <w:rFonts w:ascii="Times New Roman" w:hAnsi="Times New Roman"/>
        </w:rPr>
      </w:pPr>
      <w:r>
        <w:rPr>
          <w:spacing w:val="-2"/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убежденности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диалектического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auto" w:line="240" w:before="4" w:after="0"/>
        <w:ind w:left="1251" w:right="0" w:hanging="140"/>
        <w:jc w:val="left"/>
        <w:rPr>
          <w:rFonts w:ascii="Times New Roman" w:hAnsi="Times New Roman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>
      <w:pPr>
        <w:pStyle w:val="Style13"/>
        <w:spacing w:before="3" w:after="0"/>
        <w:ind w:left="0" w:right="0" w:hanging="0"/>
        <w:rPr>
          <w:rFonts w:ascii="Times New Roman" w:hAnsi="Times New Roman"/>
          <w:sz w:val="34"/>
        </w:rPr>
      </w:pPr>
      <w:r>
        <w:rPr>
          <w:sz w:val="34"/>
        </w:rPr>
      </w:r>
    </w:p>
    <w:p>
      <w:pPr>
        <w:pStyle w:val="Style13"/>
        <w:ind w:left="400" w:right="856" w:firstLine="710"/>
        <w:jc w:val="both"/>
        <w:rPr>
          <w:rFonts w:ascii="Times New Roman" w:hAnsi="Times New Roman"/>
        </w:rPr>
      </w:pPr>
      <w:r>
        <w:rPr>
          <w:b/>
        </w:rPr>
        <w:t xml:space="preserve">Метапредметными </w:t>
      </w:r>
      <w:r>
        <w:rPr/>
        <w:t>результатами изучения курса «Естествознание» является формирование универсальных учебных действий (УУД).</w:t>
      </w:r>
    </w:p>
    <w:p>
      <w:pPr>
        <w:pStyle w:val="3"/>
        <w:jc w:val="both"/>
        <w:rPr>
          <w:rFonts w:ascii="Times New Roman" w:hAnsi="Times New Roman"/>
        </w:rPr>
      </w:pPr>
      <w:r>
        <w:rPr>
          <w:i/>
        </w:rPr>
        <w:t>Регулятивные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УУД:</w:t>
      </w:r>
    </w:p>
    <w:p>
      <w:pPr>
        <w:pStyle w:val="Style13"/>
        <w:spacing w:before="4" w:after="0"/>
        <w:ind w:left="400" w:right="856" w:firstLine="710"/>
        <w:jc w:val="both"/>
        <w:rPr>
          <w:rFonts w:ascii="Times New Roman" w:hAnsi="Times New Roman"/>
        </w:rPr>
      </w:pPr>
      <w:r>
        <w:rPr/>
        <w:t>Самостоятельно обнаруживать и формулировать проблему в классной и индивидуальной учебной деятельности.</w:t>
      </w:r>
    </w:p>
    <w:p>
      <w:pPr>
        <w:pStyle w:val="Style13"/>
        <w:ind w:left="400" w:right="850" w:firstLine="710"/>
        <w:jc w:val="both"/>
        <w:rPr>
          <w:rFonts w:ascii="Times New Roman" w:hAnsi="Times New Roman"/>
        </w:rPr>
      </w:pPr>
      <w:r>
        <w:rPr/>
        <w:t>Выдвигать</w:t>
      </w:r>
      <w:r>
        <w:rPr>
          <w:spacing w:val="-1"/>
        </w:rPr>
        <w:t xml:space="preserve"> </w:t>
      </w:r>
      <w:r>
        <w:rPr/>
        <w:t>версии решения</w:t>
      </w:r>
      <w:r>
        <w:rPr>
          <w:spacing w:val="-6"/>
        </w:rPr>
        <w:t xml:space="preserve"> </w:t>
      </w:r>
      <w:r>
        <w:rPr/>
        <w:t>проблемы,</w:t>
      </w:r>
      <w:r>
        <w:rPr>
          <w:spacing w:val="-2"/>
        </w:rPr>
        <w:t xml:space="preserve"> </w:t>
      </w:r>
      <w:r>
        <w:rPr/>
        <w:t>осознавать</w:t>
      </w:r>
      <w:r>
        <w:rPr>
          <w:spacing w:val="-1"/>
        </w:rPr>
        <w:t xml:space="preserve"> </w:t>
      </w:r>
      <w:r>
        <w:rPr/>
        <w:t>конечный результат,</w:t>
      </w:r>
      <w:r>
        <w:rPr>
          <w:spacing w:val="-2"/>
        </w:rPr>
        <w:t xml:space="preserve"> </w:t>
      </w:r>
      <w:r>
        <w:rPr/>
        <w:t>выбирать</w:t>
      </w:r>
      <w:r>
        <w:rPr>
          <w:spacing w:val="-1"/>
        </w:rPr>
        <w:t xml:space="preserve"> </w:t>
      </w:r>
      <w:r>
        <w:rPr/>
        <w:t>из предложенных средств и искать самостоятельно</w:t>
      </w:r>
      <w:r>
        <w:rPr>
          <w:spacing w:val="40"/>
        </w:rPr>
        <w:t xml:space="preserve"> </w:t>
      </w:r>
      <w:r>
        <w:rPr/>
        <w:t>средства достижения цели.</w:t>
      </w:r>
    </w:p>
    <w:p>
      <w:pPr>
        <w:pStyle w:val="Style13"/>
        <w:spacing w:lineRule="exact" w:line="274"/>
        <w:ind w:left="1111" w:right="0" w:hanging="0"/>
        <w:jc w:val="both"/>
        <w:rPr>
          <w:rFonts w:ascii="Times New Roman" w:hAnsi="Times New Roman"/>
        </w:rPr>
      </w:pPr>
      <w:r>
        <w:rPr/>
        <w:t>Составлять</w:t>
      </w:r>
      <w:r>
        <w:rPr>
          <w:spacing w:val="-7"/>
        </w:rPr>
        <w:t xml:space="preserve"> </w:t>
      </w:r>
      <w:r>
        <w:rPr/>
        <w:t>(индивидуально</w:t>
      </w:r>
      <w:r>
        <w:rPr>
          <w:spacing w:val="-9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группе)</w:t>
      </w:r>
      <w:r>
        <w:rPr>
          <w:spacing w:val="-4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3"/>
        </w:rPr>
        <w:t xml:space="preserve"> </w:t>
      </w:r>
      <w:r>
        <w:rPr>
          <w:spacing w:val="-2"/>
        </w:rPr>
        <w:t>проблемы.</w:t>
      </w:r>
    </w:p>
    <w:p>
      <w:pPr>
        <w:pStyle w:val="Style13"/>
        <w:spacing w:lineRule="auto" w:line="240"/>
        <w:ind w:left="400" w:right="855" w:firstLine="710"/>
        <w:jc w:val="both"/>
        <w:rPr>
          <w:rFonts w:ascii="Times New Roman" w:hAnsi="Times New Roman"/>
        </w:rPr>
      </w:pPr>
      <w:r>
        <w:rPr/>
        <w:t>Работая по предложенному и (или) самостоятельно составленному плану, использовать наряду</w:t>
      </w:r>
      <w:r>
        <w:rPr>
          <w:spacing w:val="-1"/>
        </w:rPr>
        <w:t xml:space="preserve"> </w:t>
      </w:r>
      <w:r>
        <w:rPr/>
        <w:t>с основными средствами и</w:t>
      </w:r>
      <w:r>
        <w:rPr>
          <w:spacing w:val="40"/>
        </w:rPr>
        <w:t xml:space="preserve"> </w:t>
      </w:r>
      <w:r>
        <w:rPr/>
        <w:t>дополнительные:</w:t>
      </w:r>
      <w:r>
        <w:rPr>
          <w:spacing w:val="-2"/>
        </w:rPr>
        <w:t xml:space="preserve"> </w:t>
      </w:r>
      <w:r>
        <w:rPr/>
        <w:t>справочная</w:t>
      </w:r>
      <w:r>
        <w:rPr>
          <w:spacing w:val="-1"/>
        </w:rPr>
        <w:t xml:space="preserve"> </w:t>
      </w:r>
      <w:r>
        <w:rPr/>
        <w:t>литература, физические приборы, компьютер.</w:t>
      </w:r>
    </w:p>
    <w:p>
      <w:pPr>
        <w:pStyle w:val="Style13"/>
        <w:spacing w:lineRule="exact" w:line="269"/>
        <w:ind w:left="1111" w:right="0" w:hanging="0"/>
        <w:jc w:val="both"/>
        <w:rPr>
          <w:rFonts w:ascii="Times New Roman" w:hAnsi="Times New Roman"/>
        </w:rPr>
      </w:pPr>
      <w:r>
        <w:rPr/>
        <w:t>Планировать</w:t>
      </w:r>
      <w:r>
        <w:rPr>
          <w:spacing w:val="-11"/>
        </w:rPr>
        <w:t xml:space="preserve"> </w:t>
      </w:r>
      <w:r>
        <w:rPr/>
        <w:t>свою</w:t>
      </w:r>
      <w:r>
        <w:rPr>
          <w:spacing w:val="-8"/>
        </w:rPr>
        <w:t xml:space="preserve"> </w:t>
      </w:r>
      <w:r>
        <w:rPr/>
        <w:t>индивидуальную</w:t>
      </w:r>
      <w:r>
        <w:rPr>
          <w:spacing w:val="-3"/>
        </w:rPr>
        <w:t xml:space="preserve"> </w:t>
      </w:r>
      <w:r>
        <w:rPr/>
        <w:t>образовательную</w:t>
      </w:r>
      <w:r>
        <w:rPr>
          <w:spacing w:val="-8"/>
        </w:rPr>
        <w:t xml:space="preserve"> </w:t>
      </w:r>
      <w:r>
        <w:rPr>
          <w:spacing w:val="-2"/>
        </w:rPr>
        <w:t>траекторию.</w:t>
      </w:r>
    </w:p>
    <w:p>
      <w:pPr>
        <w:pStyle w:val="Style13"/>
        <w:ind w:left="400" w:right="0" w:firstLine="710"/>
        <w:rPr>
          <w:rFonts w:ascii="Times New Roman" w:hAnsi="Times New Roman"/>
        </w:rPr>
      </w:pPr>
      <w:r>
        <w:rPr/>
        <w:t>Работать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самостоятельно</w:t>
      </w:r>
      <w:r>
        <w:rPr>
          <w:spacing w:val="80"/>
        </w:rPr>
        <w:t xml:space="preserve"> </w:t>
      </w:r>
      <w:r>
        <w:rPr/>
        <w:t>составленному</w:t>
      </w:r>
      <w:r>
        <w:rPr>
          <w:spacing w:val="80"/>
        </w:rPr>
        <w:t xml:space="preserve"> </w:t>
      </w:r>
      <w:r>
        <w:rPr/>
        <w:t>плану,</w:t>
      </w:r>
      <w:r>
        <w:rPr>
          <w:spacing w:val="80"/>
        </w:rPr>
        <w:t xml:space="preserve"> </w:t>
      </w:r>
      <w:r>
        <w:rPr/>
        <w:t>сверяясь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ним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целью деятельности, исправляя ошибки, используя самостоятельно подобранные средства.</w:t>
      </w:r>
    </w:p>
    <w:p>
      <w:pPr>
        <w:pStyle w:val="Style13"/>
        <w:tabs>
          <w:tab w:val="clear" w:pos="709"/>
          <w:tab w:val="left" w:pos="4292" w:leader="none"/>
        </w:tabs>
        <w:spacing w:before="1" w:after="0"/>
        <w:ind w:left="400" w:right="856" w:firstLine="710"/>
        <w:rPr>
          <w:rFonts w:ascii="Times New Roman" w:hAnsi="Times New Roman"/>
        </w:rPr>
      </w:pPr>
      <w:r>
        <w:rPr/>
        <w:t>Самостоятельно</w:t>
      </w:r>
      <w:r>
        <w:rPr>
          <w:spacing w:val="40"/>
        </w:rPr>
        <w:t xml:space="preserve"> </w:t>
      </w:r>
      <w:r>
        <w:rPr/>
        <w:t>осознавать</w:t>
        <w:tab/>
        <w:t>причины</w:t>
      </w:r>
      <w:r>
        <w:rPr>
          <w:spacing w:val="40"/>
        </w:rPr>
        <w:t xml:space="preserve"> </w:t>
      </w:r>
      <w:r>
        <w:rPr/>
        <w:t>своего</w:t>
      </w:r>
      <w:r>
        <w:rPr>
          <w:spacing w:val="40"/>
        </w:rPr>
        <w:t xml:space="preserve"> </w:t>
      </w:r>
      <w:r>
        <w:rPr/>
        <w:t>успеха</w:t>
      </w:r>
      <w:r>
        <w:rPr>
          <w:spacing w:val="40"/>
        </w:rPr>
        <w:t xml:space="preserve"> </w:t>
      </w:r>
      <w:r>
        <w:rPr/>
        <w:t>или</w:t>
      </w:r>
      <w:r>
        <w:rPr>
          <w:spacing w:val="40"/>
        </w:rPr>
        <w:t xml:space="preserve"> </w:t>
      </w:r>
      <w:r>
        <w:rPr/>
        <w:t>неуспеха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находить способы выхода из ситуации неуспеха.</w:t>
      </w:r>
    </w:p>
    <w:p>
      <w:pPr>
        <w:pStyle w:val="Style13"/>
        <w:ind w:left="400" w:right="0" w:firstLine="710"/>
        <w:rPr>
          <w:rFonts w:ascii="Times New Roman" w:hAnsi="Times New Roman"/>
        </w:rPr>
      </w:pPr>
      <w:r>
        <w:rPr/>
        <w:t>Уметь</w:t>
      </w:r>
      <w:r>
        <w:rPr>
          <w:spacing w:val="80"/>
        </w:rPr>
        <w:t xml:space="preserve"> </w:t>
      </w:r>
      <w:r>
        <w:rPr/>
        <w:t>оценивать</w:t>
      </w:r>
      <w:r>
        <w:rPr>
          <w:spacing w:val="80"/>
        </w:rPr>
        <w:t xml:space="preserve"> </w:t>
      </w:r>
      <w:r>
        <w:rPr/>
        <w:t>степень</w:t>
      </w:r>
      <w:r>
        <w:rPr>
          <w:spacing w:val="80"/>
        </w:rPr>
        <w:t xml:space="preserve"> </w:t>
      </w:r>
      <w:r>
        <w:rPr/>
        <w:t>успешности</w:t>
      </w:r>
      <w:r>
        <w:rPr>
          <w:spacing w:val="80"/>
        </w:rPr>
        <w:t xml:space="preserve"> </w:t>
      </w:r>
      <w:r>
        <w:rPr/>
        <w:t>своей</w:t>
      </w:r>
      <w:r>
        <w:rPr>
          <w:spacing w:val="80"/>
        </w:rPr>
        <w:t xml:space="preserve"> </w:t>
      </w:r>
      <w:r>
        <w:rPr/>
        <w:t>индивидуальной</w:t>
      </w:r>
      <w:r>
        <w:rPr>
          <w:spacing w:val="80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деятельности.</w:t>
      </w:r>
    </w:p>
    <w:p>
      <w:pPr>
        <w:pStyle w:val="Style13"/>
        <w:spacing w:lineRule="auto" w:line="240"/>
        <w:ind w:left="400" w:right="857" w:firstLine="710"/>
        <w:jc w:val="both"/>
        <w:rPr>
          <w:rFonts w:ascii="Times New Roman" w:hAnsi="Times New Roman"/>
        </w:rPr>
      </w:pPr>
      <w:r>
        <w:rPr/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</w:t>
      </w:r>
      <w:r>
        <w:rPr>
          <w:spacing w:val="-2"/>
        </w:rPr>
        <w:t>сделать»).</w:t>
      </w:r>
    </w:p>
    <w:p>
      <w:pPr>
        <w:pStyle w:val="Style13"/>
        <w:ind w:left="400" w:right="847" w:firstLine="710"/>
        <w:jc w:val="both"/>
        <w:rPr>
          <w:rFonts w:ascii="Times New Roman" w:hAnsi="Times New Roman"/>
        </w:rPr>
      </w:pPr>
      <w:r>
        <w:rPr>
          <w:i/>
        </w:rPr>
        <w:t xml:space="preserve">Средством формирования </w:t>
      </w:r>
      <w:r>
        <w:rPr/>
        <w:t>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</w:t>
      </w:r>
    </w:p>
    <w:p>
      <w:pPr>
        <w:pStyle w:val="Style13"/>
        <w:spacing w:before="3" w:after="0"/>
        <w:ind w:left="0" w:right="0" w:hanging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3"/>
        <w:spacing w:lineRule="exact" w:line="275"/>
        <w:rPr>
          <w:rFonts w:ascii="Times New Roman" w:hAnsi="Times New Roman"/>
        </w:rPr>
      </w:pP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УУД:</w:t>
      </w:r>
    </w:p>
    <w:p>
      <w:pPr>
        <w:pStyle w:val="Style13"/>
        <w:spacing w:lineRule="exact" w:line="275"/>
        <w:ind w:left="1111" w:right="0" w:hanging="0"/>
        <w:rPr>
          <w:rFonts w:ascii="Times New Roman" w:hAnsi="Times New Roman"/>
        </w:rPr>
      </w:pPr>
      <w:r>
        <w:rPr/>
        <w:t>Анализировать,</w:t>
      </w:r>
      <w:r>
        <w:rPr>
          <w:spacing w:val="-6"/>
        </w:rPr>
        <w:t xml:space="preserve"> </w:t>
      </w:r>
      <w:r>
        <w:rPr/>
        <w:t>сравнивать,</w:t>
      </w:r>
      <w:r>
        <w:rPr>
          <w:spacing w:val="-5"/>
        </w:rPr>
        <w:t xml:space="preserve"> </w:t>
      </w:r>
      <w:r>
        <w:rPr/>
        <w:t>классифицировать</w:t>
      </w:r>
      <w:r>
        <w:rPr>
          <w:spacing w:val="-6"/>
        </w:rPr>
        <w:t xml:space="preserve"> </w:t>
      </w:r>
      <w:r>
        <w:rPr/>
        <w:t>и обобщать</w:t>
      </w:r>
      <w:r>
        <w:rPr>
          <w:spacing w:val="-5"/>
        </w:rPr>
        <w:t xml:space="preserve"> </w:t>
      </w:r>
      <w:r>
        <w:rPr/>
        <w:t>изученные</w:t>
      </w:r>
      <w:r>
        <w:rPr>
          <w:spacing w:val="-7"/>
        </w:rPr>
        <w:t xml:space="preserve"> </w:t>
      </w:r>
      <w:r>
        <w:rPr>
          <w:spacing w:val="-2"/>
        </w:rPr>
        <w:t>понятия.</w:t>
      </w:r>
    </w:p>
    <w:p>
      <w:pPr>
        <w:pStyle w:val="Style13"/>
        <w:ind w:left="400" w:right="848" w:firstLine="710"/>
        <w:rPr>
          <w:rFonts w:ascii="Times New Roman" w:hAnsi="Times New Roman"/>
        </w:rPr>
      </w:pPr>
      <w:r>
        <w:rPr/>
        <w:t>Строить</w:t>
      </w:r>
      <w:r>
        <w:rPr>
          <w:spacing w:val="-15"/>
        </w:rPr>
        <w:t xml:space="preserve"> </w:t>
      </w:r>
      <w:r>
        <w:rPr/>
        <w:t>логичное</w:t>
      </w:r>
      <w:r>
        <w:rPr>
          <w:spacing w:val="-15"/>
        </w:rPr>
        <w:t xml:space="preserve"> </w:t>
      </w:r>
      <w:r>
        <w:rPr/>
        <w:t>рассуждение,</w:t>
      </w:r>
      <w:r>
        <w:rPr>
          <w:spacing w:val="-15"/>
        </w:rPr>
        <w:t xml:space="preserve"> </w:t>
      </w:r>
      <w:r>
        <w:rPr/>
        <w:t>включающее</w:t>
      </w:r>
      <w:r>
        <w:rPr>
          <w:spacing w:val="-15"/>
        </w:rPr>
        <w:t xml:space="preserve"> </w:t>
      </w:r>
      <w:r>
        <w:rPr/>
        <w:t>установление</w:t>
      </w:r>
      <w:r>
        <w:rPr>
          <w:spacing w:val="-15"/>
        </w:rPr>
        <w:t xml:space="preserve"> </w:t>
      </w:r>
      <w:r>
        <w:rPr/>
        <w:t xml:space="preserve">причинно-следственных </w:t>
      </w:r>
      <w:r>
        <w:rPr>
          <w:spacing w:val="-2"/>
        </w:rPr>
        <w:t>связей.</w:t>
      </w:r>
    </w:p>
    <w:p>
      <w:pPr>
        <w:pStyle w:val="Style13"/>
        <w:spacing w:lineRule="exact" w:line="275" w:before="3" w:after="0"/>
        <w:ind w:left="1111" w:right="0" w:hanging="0"/>
        <w:rPr>
          <w:rFonts w:ascii="Times New Roman" w:hAnsi="Times New Roman"/>
        </w:rPr>
      </w:pPr>
      <w:r>
        <w:rPr/>
        <w:t>Представлять</w:t>
      </w:r>
      <w:r>
        <w:rPr>
          <w:spacing w:val="50"/>
        </w:rPr>
        <w:t xml:space="preserve"> </w:t>
      </w:r>
      <w:r>
        <w:rPr/>
        <w:t>информацию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51"/>
        </w:rPr>
        <w:t xml:space="preserve"> </w:t>
      </w:r>
      <w:r>
        <w:rPr/>
        <w:t>конспектов,</w:t>
      </w:r>
      <w:r>
        <w:rPr>
          <w:spacing w:val="-4"/>
        </w:rPr>
        <w:t xml:space="preserve"> </w:t>
      </w:r>
      <w:r>
        <w:rPr/>
        <w:t>таблиц,</w:t>
      </w:r>
      <w:r>
        <w:rPr>
          <w:spacing w:val="-3"/>
        </w:rPr>
        <w:t xml:space="preserve"> </w:t>
      </w:r>
      <w:r>
        <w:rPr/>
        <w:t>схем,</w:t>
      </w:r>
      <w:r>
        <w:rPr>
          <w:spacing w:val="-3"/>
        </w:rPr>
        <w:t xml:space="preserve"> </w:t>
      </w:r>
      <w:r>
        <w:rPr>
          <w:spacing w:val="-2"/>
        </w:rPr>
        <w:t>графиков.</w:t>
      </w:r>
    </w:p>
    <w:p>
      <w:pPr>
        <w:pStyle w:val="Style13"/>
        <w:ind w:left="400" w:right="856" w:firstLine="710"/>
        <w:rPr>
          <w:rFonts w:ascii="Times New Roman" w:hAnsi="Times New Roman"/>
        </w:rPr>
      </w:pPr>
      <w:r>
        <w:rPr/>
        <w:t>Преобразовывать информацию</w:t>
      </w:r>
      <w:r>
        <w:rPr>
          <w:spacing w:val="80"/>
        </w:rPr>
        <w:t xml:space="preserve"> </w:t>
      </w:r>
      <w:r>
        <w:rPr/>
        <w:t>из одного вида в другой и выбирать удобную для себя форму фиксации и представления информации.</w:t>
      </w:r>
    </w:p>
    <w:p>
      <w:pPr>
        <w:pStyle w:val="Style13"/>
        <w:ind w:left="400" w:right="0" w:firstLine="710"/>
        <w:rPr>
          <w:rFonts w:ascii="Times New Roman" w:hAnsi="Times New Roman"/>
        </w:rPr>
      </w:pPr>
      <w:r>
        <w:rPr/>
        <w:t>Использовать</w:t>
      </w:r>
      <w:r>
        <w:rPr>
          <w:spacing w:val="-12"/>
        </w:rPr>
        <w:t xml:space="preserve"> </w:t>
      </w:r>
      <w:r>
        <w:rPr/>
        <w:t>различные</w:t>
      </w:r>
      <w:r>
        <w:rPr>
          <w:spacing w:val="-14"/>
        </w:rPr>
        <w:t xml:space="preserve"> </w:t>
      </w:r>
      <w:r>
        <w:rPr/>
        <w:t>виды</w:t>
      </w:r>
      <w:r>
        <w:rPr>
          <w:spacing w:val="-14"/>
        </w:rPr>
        <w:t xml:space="preserve"> </w:t>
      </w:r>
      <w:r>
        <w:rPr/>
        <w:t>чтения</w:t>
      </w:r>
      <w:r>
        <w:rPr>
          <w:spacing w:val="-13"/>
        </w:rPr>
        <w:t xml:space="preserve"> </w:t>
      </w:r>
      <w:r>
        <w:rPr/>
        <w:t>(изучающее,</w:t>
      </w:r>
      <w:r>
        <w:rPr>
          <w:spacing w:val="-13"/>
        </w:rPr>
        <w:t xml:space="preserve"> </w:t>
      </w:r>
      <w:r>
        <w:rPr/>
        <w:t>просмотровое,</w:t>
      </w:r>
      <w:r>
        <w:rPr>
          <w:spacing w:val="-13"/>
        </w:rPr>
        <w:t xml:space="preserve"> </w:t>
      </w:r>
      <w:r>
        <w:rPr/>
        <w:t>ознакомительное, поисковое), приемы слушания.</w:t>
      </w:r>
    </w:p>
    <w:p>
      <w:pPr>
        <w:pStyle w:val="Style13"/>
        <w:spacing w:before="1" w:after="0"/>
        <w:ind w:left="1111" w:right="0" w:hanging="0"/>
        <w:rPr>
          <w:rFonts w:ascii="Times New Roman" w:hAnsi="Times New Roman"/>
        </w:rPr>
      </w:pPr>
      <w:r>
        <w:rPr/>
        <w:t>Самому</w:t>
      </w:r>
      <w:r>
        <w:rPr>
          <w:spacing w:val="30"/>
        </w:rPr>
        <w:t xml:space="preserve"> </w:t>
      </w:r>
      <w:r>
        <w:rPr/>
        <w:t>создавать</w:t>
      </w:r>
      <w:r>
        <w:rPr>
          <w:spacing w:val="33"/>
        </w:rPr>
        <w:t xml:space="preserve"> </w:t>
      </w:r>
      <w:r>
        <w:rPr/>
        <w:t>источники</w:t>
      </w:r>
      <w:r>
        <w:rPr>
          <w:spacing w:val="34"/>
        </w:rPr>
        <w:t xml:space="preserve"> </w:t>
      </w:r>
      <w:r>
        <w:rPr/>
        <w:t>информации</w:t>
      </w:r>
      <w:r>
        <w:rPr>
          <w:spacing w:val="35"/>
        </w:rPr>
        <w:t xml:space="preserve"> </w:t>
      </w:r>
      <w:r>
        <w:rPr/>
        <w:t>разного</w:t>
      </w:r>
      <w:r>
        <w:rPr>
          <w:spacing w:val="27"/>
        </w:rPr>
        <w:t xml:space="preserve"> </w:t>
      </w:r>
      <w:r>
        <w:rPr/>
        <w:t>типа</w:t>
      </w:r>
      <w:r>
        <w:rPr>
          <w:spacing w:val="32"/>
        </w:rPr>
        <w:t xml:space="preserve"> </w:t>
      </w:r>
      <w:r>
        <w:rPr/>
        <w:t>и</w:t>
      </w:r>
      <w:r>
        <w:rPr>
          <w:spacing w:val="34"/>
        </w:rPr>
        <w:t xml:space="preserve"> </w:t>
      </w:r>
      <w:r>
        <w:rPr/>
        <w:t>для</w:t>
      </w:r>
      <w:r>
        <w:rPr>
          <w:spacing w:val="32"/>
        </w:rPr>
        <w:t xml:space="preserve"> </w:t>
      </w:r>
      <w:r>
        <w:rPr/>
        <w:t>разных</w:t>
      </w:r>
      <w:r>
        <w:rPr>
          <w:spacing w:val="33"/>
        </w:rPr>
        <w:t xml:space="preserve"> </w:t>
      </w:r>
      <w:r>
        <w:rPr>
          <w:spacing w:val="-2"/>
        </w:rPr>
        <w:t>аудиторий,</w:t>
      </w:r>
      <w:r>
        <w:rPr/>
        <w:t>соблюдать</w:t>
      </w:r>
      <w:r>
        <w:rPr>
          <w:spacing w:val="50"/>
        </w:rPr>
        <w:t xml:space="preserve"> </w:t>
      </w:r>
      <w:r>
        <w:rPr/>
        <w:t>правила</w:t>
      </w:r>
      <w:r>
        <w:rPr>
          <w:spacing w:val="-6"/>
        </w:rPr>
        <w:t xml:space="preserve"> </w:t>
      </w:r>
      <w:r>
        <w:rPr/>
        <w:t>информационной</w:t>
      </w:r>
      <w:r>
        <w:rPr>
          <w:spacing w:val="-2"/>
        </w:rPr>
        <w:t xml:space="preserve"> безопасности.</w:t>
      </w:r>
    </w:p>
    <w:p>
      <w:pPr>
        <w:pStyle w:val="Style13"/>
        <w:ind w:left="400" w:right="847" w:firstLine="710"/>
        <w:jc w:val="both"/>
        <w:rPr>
          <w:rFonts w:ascii="Times New Roman" w:hAnsi="Times New Roman"/>
        </w:rPr>
      </w:pPr>
      <w:r>
        <w:rPr/>
        <w:t>Уметь использовать компьютерные и коммуникационные технологии как инструмент</w:t>
      </w:r>
      <w:r>
        <w:rPr>
          <w:spacing w:val="-1"/>
        </w:rPr>
        <w:t xml:space="preserve"> </w:t>
      </w:r>
      <w:r>
        <w:rPr/>
        <w:t>для достижения</w:t>
      </w:r>
      <w:r>
        <w:rPr>
          <w:spacing w:val="-1"/>
        </w:rPr>
        <w:t xml:space="preserve"> </w:t>
      </w:r>
      <w:r>
        <w:rPr/>
        <w:t>своих</w:t>
      </w:r>
      <w:r>
        <w:rPr>
          <w:spacing w:val="-1"/>
        </w:rPr>
        <w:t xml:space="preserve"> </w:t>
      </w:r>
      <w:r>
        <w:rPr/>
        <w:t>целей.</w:t>
      </w:r>
      <w:r>
        <w:rPr>
          <w:spacing w:val="-1"/>
        </w:rPr>
        <w:t xml:space="preserve"> </w:t>
      </w:r>
      <w:r>
        <w:rPr/>
        <w:t>Уметь выбирать адекватные</w:t>
      </w:r>
      <w:r>
        <w:rPr>
          <w:spacing w:val="-2"/>
        </w:rPr>
        <w:t xml:space="preserve"> </w:t>
      </w:r>
      <w:r>
        <w:rPr/>
        <w:t>задаче</w:t>
      </w:r>
      <w:r>
        <w:rPr>
          <w:spacing w:val="-2"/>
        </w:rPr>
        <w:t xml:space="preserve"> </w:t>
      </w:r>
      <w:r>
        <w:rPr/>
        <w:t>программно- аппаратные средства и сервисы.</w:t>
      </w:r>
    </w:p>
    <w:p>
      <w:pPr>
        <w:pStyle w:val="Style13"/>
        <w:spacing w:before="2" w:after="0"/>
        <w:ind w:left="400" w:right="854" w:firstLine="710"/>
        <w:jc w:val="both"/>
        <w:rPr>
          <w:rFonts w:ascii="Times New Roman" w:hAnsi="Times New Roman"/>
        </w:rPr>
      </w:pPr>
      <w:r>
        <w:rPr>
          <w:i/>
        </w:rPr>
        <w:t>Средством</w:t>
      </w:r>
      <w:r>
        <w:rPr>
          <w:i/>
          <w:spacing w:val="-15"/>
        </w:rPr>
        <w:t xml:space="preserve"> </w:t>
      </w:r>
      <w:r>
        <w:rPr>
          <w:i/>
        </w:rPr>
        <w:t>формирования</w:t>
      </w:r>
      <w:r>
        <w:rPr>
          <w:i/>
          <w:spacing w:val="-15"/>
        </w:rPr>
        <w:t xml:space="preserve"> </w:t>
      </w:r>
      <w:r>
        <w:rPr/>
        <w:t>познавательных</w:t>
      </w:r>
      <w:r>
        <w:rPr>
          <w:spacing w:val="-15"/>
        </w:rPr>
        <w:t xml:space="preserve"> </w:t>
      </w:r>
      <w:r>
        <w:rPr/>
        <w:t>УУД</w:t>
      </w:r>
      <w:r>
        <w:rPr>
          <w:spacing w:val="-15"/>
        </w:rPr>
        <w:t xml:space="preserve"> </w:t>
      </w:r>
      <w:r>
        <w:rPr/>
        <w:t>служит</w:t>
      </w:r>
      <w:r>
        <w:rPr>
          <w:spacing w:val="-15"/>
        </w:rPr>
        <w:t xml:space="preserve"> </w:t>
      </w:r>
      <w:r>
        <w:rPr/>
        <w:t>учебный</w:t>
      </w:r>
      <w:r>
        <w:rPr>
          <w:spacing w:val="-15"/>
        </w:rPr>
        <w:t xml:space="preserve"> </w:t>
      </w:r>
      <w:r>
        <w:rPr/>
        <w:t>материал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прежде всего продуктивные задания учебника, нацеленные на: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66" w:leader="none"/>
        </w:tabs>
        <w:spacing w:lineRule="auto" w:line="240" w:before="0" w:after="0"/>
        <w:ind w:left="400" w:right="853" w:firstLine="710"/>
        <w:jc w:val="left"/>
        <w:rPr>
          <w:rFonts w:ascii="Times New Roman" w:hAnsi="Times New Roman"/>
        </w:rPr>
      </w:pPr>
      <w:r>
        <w:rPr>
          <w:sz w:val="24"/>
        </w:rPr>
        <w:t>проектирование и проведение наблюдения природных явлений с использованием необходимых измерительных приборов;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exact" w:line="274" w:before="0" w:after="0"/>
        <w:ind w:left="1251" w:right="0" w:hanging="140"/>
        <w:jc w:val="left"/>
        <w:rPr>
          <w:rFonts w:ascii="Times New Roman" w:hAnsi="Times New Roman"/>
        </w:rPr>
      </w:pPr>
      <w:r>
        <w:rPr>
          <w:spacing w:val="-2"/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убеждённости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диалектического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331" w:leader="none"/>
        </w:tabs>
        <w:spacing w:lineRule="auto" w:line="240" w:before="2" w:after="0"/>
        <w:ind w:left="400" w:right="845" w:firstLine="710"/>
        <w:jc w:val="left"/>
        <w:rPr>
          <w:rFonts w:ascii="Times New Roman" w:hAnsi="Times New Roman"/>
        </w:rPr>
      </w:pP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задач повседневной жизни.</w:t>
      </w:r>
    </w:p>
    <w:p>
      <w:pPr>
        <w:pStyle w:val="3"/>
        <w:rPr>
          <w:rFonts w:ascii="Times New Roman" w:hAnsi="Times New Roman"/>
        </w:rPr>
      </w:pPr>
      <w:r>
        <w:rPr>
          <w:i/>
        </w:rPr>
        <w:t>Коммуникативные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УУД:</w:t>
      </w:r>
    </w:p>
    <w:p>
      <w:pPr>
        <w:pStyle w:val="Style13"/>
        <w:spacing w:lineRule="exact" w:line="275"/>
        <w:ind w:left="1111" w:right="0" w:hanging="0"/>
        <w:rPr>
          <w:rFonts w:ascii="Times New Roman" w:hAnsi="Times New Roman"/>
        </w:rPr>
      </w:pPr>
      <w:r>
        <w:rPr/>
        <w:t>Отстаивая</w:t>
      </w:r>
      <w:r>
        <w:rPr>
          <w:spacing w:val="-6"/>
        </w:rPr>
        <w:t xml:space="preserve"> </w:t>
      </w:r>
      <w:r>
        <w:rPr/>
        <w:t>свою</w:t>
      </w:r>
      <w:r>
        <w:rPr>
          <w:spacing w:val="-4"/>
        </w:rPr>
        <w:t xml:space="preserve"> </w:t>
      </w:r>
      <w:r>
        <w:rPr/>
        <w:t>точку</w:t>
      </w:r>
      <w:r>
        <w:rPr>
          <w:spacing w:val="-9"/>
        </w:rPr>
        <w:t xml:space="preserve"> </w:t>
      </w:r>
      <w:r>
        <w:rPr/>
        <w:t>зрения,</w:t>
      </w:r>
      <w:r>
        <w:rPr>
          <w:spacing w:val="-4"/>
        </w:rPr>
        <w:t xml:space="preserve"> </w:t>
      </w:r>
      <w:r>
        <w:rPr/>
        <w:t>приводить</w:t>
      </w:r>
      <w:r>
        <w:rPr>
          <w:spacing w:val="-3"/>
        </w:rPr>
        <w:t xml:space="preserve"> </w:t>
      </w:r>
      <w:r>
        <w:rPr/>
        <w:t>аргументы,</w:t>
      </w:r>
      <w:r>
        <w:rPr>
          <w:spacing w:val="-4"/>
        </w:rPr>
        <w:t xml:space="preserve"> </w:t>
      </w:r>
      <w:r>
        <w:rPr/>
        <w:t>подтверждая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>
          <w:spacing w:val="-2"/>
        </w:rPr>
        <w:t>фактами.</w:t>
      </w:r>
    </w:p>
    <w:p>
      <w:pPr>
        <w:pStyle w:val="Style13"/>
        <w:spacing w:lineRule="auto" w:line="240"/>
        <w:ind w:left="400" w:right="859" w:firstLine="710"/>
        <w:jc w:val="both"/>
        <w:rPr>
          <w:rFonts w:ascii="Times New Roman" w:hAnsi="Times New Roman"/>
        </w:rPr>
      </w:pPr>
      <w:r>
        <w:rPr/>
        <w:t>В дискуссии уметь выдвинуть контраргументы, перефразировать свою мысль (владение механизмом эквивалентных замен).</w:t>
      </w:r>
    </w:p>
    <w:p>
      <w:pPr>
        <w:pStyle w:val="Style13"/>
        <w:ind w:left="400" w:right="859" w:firstLine="710"/>
        <w:jc w:val="both"/>
        <w:rPr>
          <w:rFonts w:ascii="Times New Roman" w:hAnsi="Times New Roman"/>
        </w:rPr>
      </w:pPr>
      <w:r>
        <w:rPr/>
        <w:t>Учиться критично относиться к своему мнению, уметь признавать ошибочность своего мнения (если оно таково) и корректировать его.</w:t>
      </w:r>
    </w:p>
    <w:p>
      <w:pPr>
        <w:pStyle w:val="Style13"/>
        <w:ind w:left="400" w:right="858" w:firstLine="710"/>
        <w:jc w:val="both"/>
        <w:rPr>
          <w:rFonts w:ascii="Times New Roman" w:hAnsi="Times New Roman"/>
        </w:rPr>
      </w:pPr>
      <w:r>
        <w:rPr/>
        <w:t>Различать в письменной и устной речи мнение (точку зрения), доказательства (аргументы, факты),</w:t>
      </w:r>
      <w:r>
        <w:rPr>
          <w:spacing w:val="40"/>
        </w:rPr>
        <w:t xml:space="preserve"> </w:t>
      </w:r>
      <w:r>
        <w:rPr/>
        <w:t>гипотезы, аксиомы, теории.</w:t>
      </w:r>
    </w:p>
    <w:p>
      <w:pPr>
        <w:pStyle w:val="Style13"/>
        <w:ind w:left="400" w:right="853" w:firstLine="710"/>
        <w:jc w:val="both"/>
        <w:rPr>
          <w:rFonts w:ascii="Times New Roman" w:hAnsi="Times New Roman"/>
        </w:rPr>
      </w:pPr>
      <w:r>
        <w:rPr/>
        <w:t xml:space="preserve">Уметь взглянуть на ситуацию с иной позиции и договариваться с людьми иных </w:t>
      </w:r>
      <w:r>
        <w:rPr>
          <w:spacing w:val="-2"/>
        </w:rPr>
        <w:t>позиций.</w:t>
      </w:r>
    </w:p>
    <w:p>
      <w:pPr>
        <w:pStyle w:val="Style13"/>
        <w:ind w:left="400" w:right="851" w:firstLine="710"/>
        <w:jc w:val="both"/>
        <w:rPr>
          <w:rFonts w:ascii="Times New Roman" w:hAnsi="Times New Roman"/>
        </w:rPr>
      </w:pPr>
      <w:r>
        <w:rPr>
          <w:i/>
        </w:rPr>
        <w:t>Средством</w:t>
      </w:r>
      <w:r>
        <w:rPr>
          <w:i/>
          <w:spacing w:val="40"/>
        </w:rPr>
        <w:t xml:space="preserve"> </w:t>
      </w:r>
      <w:r>
        <w:rPr>
          <w:i/>
        </w:rPr>
        <w:t>формирования</w:t>
      </w:r>
      <w:r>
        <w:rPr>
          <w:i/>
          <w:spacing w:val="-5"/>
        </w:rPr>
        <w:t xml:space="preserve"> </w:t>
      </w:r>
      <w:r>
        <w:rPr/>
        <w:t>коммуникативных</w:t>
      </w:r>
      <w:r>
        <w:rPr>
          <w:spacing w:val="-6"/>
        </w:rPr>
        <w:t xml:space="preserve"> </w:t>
      </w:r>
      <w:r>
        <w:rPr/>
        <w:t>УУД</w:t>
      </w:r>
      <w:r>
        <w:rPr>
          <w:spacing w:val="-5"/>
        </w:rPr>
        <w:t xml:space="preserve"> </w:t>
      </w:r>
      <w:r>
        <w:rPr/>
        <w:t>служит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7"/>
        </w:rPr>
        <w:t xml:space="preserve"> </w:t>
      </w:r>
      <w:r>
        <w:rPr/>
        <w:t>технологии проблемного</w:t>
      </w:r>
      <w:r>
        <w:rPr>
          <w:spacing w:val="-15"/>
        </w:rPr>
        <w:t xml:space="preserve"> </w:t>
      </w:r>
      <w:r>
        <w:rPr/>
        <w:t>диалога</w:t>
      </w:r>
      <w:r>
        <w:rPr>
          <w:spacing w:val="-11"/>
        </w:rPr>
        <w:t xml:space="preserve"> </w:t>
      </w:r>
      <w:r>
        <w:rPr/>
        <w:t>(побуждающий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подводящий</w:t>
      </w:r>
      <w:r>
        <w:rPr>
          <w:spacing w:val="-8"/>
        </w:rPr>
        <w:t xml:space="preserve"> </w:t>
      </w:r>
      <w:r>
        <w:rPr/>
        <w:t>диалог)</w:t>
      </w:r>
      <w:r>
        <w:rPr>
          <w:spacing w:val="-10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организация</w:t>
      </w:r>
      <w:r>
        <w:rPr>
          <w:spacing w:val="-10"/>
        </w:rPr>
        <w:t xml:space="preserve"> </w:t>
      </w:r>
      <w:r>
        <w:rPr/>
        <w:t>работы</w:t>
      </w:r>
      <w:r>
        <w:rPr>
          <w:spacing w:val="-11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малых группах, а также использование на уроках элементов технологии продуктивного чтения.</w:t>
      </w:r>
    </w:p>
    <w:p>
      <w:pPr>
        <w:pStyle w:val="Style13"/>
        <w:spacing w:before="4" w:after="0"/>
        <w:ind w:left="0" w:right="0" w:hanging="0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111" w:right="0" w:hanging="0"/>
        <w:jc w:val="left"/>
        <w:rPr>
          <w:rFonts w:ascii="Times New Roman" w:hAnsi="Times New Roman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умения:</w:t>
      </w:r>
    </w:p>
    <w:p>
      <w:pPr>
        <w:pStyle w:val="Normal"/>
        <w:spacing w:lineRule="exact" w:line="275" w:before="4" w:after="0"/>
        <w:ind w:left="1111" w:right="0" w:hanging="0"/>
        <w:jc w:val="left"/>
        <w:rPr>
          <w:rFonts w:ascii="Times New Roman" w:hAnsi="Times New Roman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мировоззрения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мышления</w:t>
      </w:r>
      <w:r>
        <w:rPr>
          <w:b/>
          <w:i/>
          <w:spacing w:val="-2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exact" w:line="275" w:before="0" w:after="0"/>
        <w:ind w:left="1251" w:right="0" w:hanging="140"/>
        <w:jc w:val="left"/>
        <w:rPr>
          <w:rFonts w:ascii="Times New Roman" w:hAnsi="Times New Roman"/>
        </w:rPr>
      </w:pP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81" w:leader="none"/>
        </w:tabs>
        <w:spacing w:lineRule="auto" w:line="240" w:before="0" w:after="0"/>
        <w:ind w:left="400" w:right="860" w:firstLine="710"/>
        <w:jc w:val="left"/>
        <w:rPr>
          <w:rFonts w:ascii="Times New Roman" w:hAnsi="Times New Roman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механическое движение, взаимодействия и механические силы, понятие об атомно-молекулярном строении вещества и трёх состояниях вещества.</w:t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400" w:right="847" w:firstLine="710"/>
        <w:jc w:val="both"/>
        <w:rPr>
          <w:rFonts w:ascii="Times New Roman" w:hAnsi="Times New Roman"/>
        </w:rPr>
      </w:pPr>
      <w:r>
        <w:rPr>
          <w:i/>
          <w:sz w:val="24"/>
        </w:rPr>
        <w:t>Проектирование и проведение наблюдения природных явлений с использованием необходимых измерительных приборов: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exact" w:line="274" w:before="0" w:after="0"/>
        <w:ind w:left="1251" w:right="0" w:hanging="140"/>
        <w:jc w:val="both"/>
        <w:rPr>
          <w:rFonts w:ascii="Times New Roman" w:hAnsi="Times New Roman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абсолютную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погрешность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измерения,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применять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метод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2"/>
          <w:sz w:val="24"/>
        </w:rPr>
        <w:t>рядов;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left="400" w:right="854" w:firstLine="710"/>
        <w:jc w:val="both"/>
        <w:rPr>
          <w:rFonts w:ascii="Times New Roman" w:hAnsi="Times New Roman"/>
        </w:rPr>
      </w:pPr>
      <w:r>
        <w:rPr>
          <w:color w:val="221F1F"/>
          <w:sz w:val="24"/>
        </w:rPr>
        <w:t>проводить измерение силы тяжести, силы упругости,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силы трения; наблюдение зависимости давления столба жидкости в зависимости от плотности жидкости и высоты столба жидкости, наблюдение действия выталкивающей силы и её измерение.</w:t>
      </w:r>
    </w:p>
    <w:p>
      <w:pPr>
        <w:pStyle w:val="Style13"/>
        <w:spacing w:before="4" w:after="0"/>
        <w:ind w:left="0" w:right="0" w:hanging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Normal"/>
        <w:spacing w:lineRule="exact" w:line="275" w:before="0" w:after="0"/>
        <w:ind w:left="1111" w:right="0" w:hanging="0"/>
        <w:jc w:val="left"/>
        <w:rPr>
          <w:rFonts w:ascii="Times New Roman" w:hAnsi="Times New Roman"/>
        </w:rPr>
      </w:pPr>
      <w:r>
        <w:rPr>
          <w:i/>
          <w:sz w:val="24"/>
        </w:rPr>
        <w:t>Диалектический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природы: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440" w:leader="none"/>
          <w:tab w:val="left" w:pos="1441" w:leader="none"/>
          <w:tab w:val="left" w:pos="2964" w:leader="none"/>
        </w:tabs>
        <w:spacing w:lineRule="auto" w:line="240" w:before="0" w:after="0"/>
        <w:ind w:left="400" w:right="844" w:firstLine="710"/>
        <w:jc w:val="left"/>
        <w:rPr>
          <w:rFonts w:ascii="Times New Roman" w:hAnsi="Times New Roman"/>
        </w:rPr>
      </w:pPr>
      <w:r>
        <w:rPr>
          <w:color w:val="221F1F"/>
          <w:spacing w:val="-2"/>
          <w:sz w:val="24"/>
        </w:rPr>
        <w:t>оперировать</w:t>
      </w:r>
      <w:r>
        <w:rPr>
          <w:color w:val="221F1F"/>
          <w:sz w:val="24"/>
        </w:rPr>
        <w:tab/>
        <w:t>пространственно-временными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масштабами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мира,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сведениями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 строении Солнечной системы и представлениями о её формировании;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326" w:leader="none"/>
        </w:tabs>
        <w:spacing w:lineRule="auto" w:line="240" w:before="3" w:after="0"/>
        <w:ind w:left="400" w:right="861" w:firstLine="710"/>
        <w:jc w:val="left"/>
        <w:rPr>
          <w:rFonts w:ascii="Times New Roman" w:hAnsi="Times New Roman"/>
        </w:rPr>
      </w:pPr>
      <w:r>
        <w:rPr>
          <w:color w:val="221F1F"/>
          <w:sz w:val="24"/>
        </w:rPr>
        <w:t>обосновывать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взаимосвязь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характера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теплового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движения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частиц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вещества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 свойств вещества.</w:t>
      </w:r>
    </w:p>
    <w:p>
      <w:pPr>
        <w:pStyle w:val="Style13"/>
        <w:spacing w:before="8" w:after="0"/>
        <w:ind w:left="0" w:right="0" w:hanging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Normal"/>
        <w:spacing w:lineRule="exact" w:line="275" w:before="1" w:after="0"/>
        <w:ind w:left="1111" w:right="0" w:hanging="0"/>
        <w:jc w:val="both"/>
        <w:rPr>
          <w:rFonts w:ascii="Times New Roman" w:hAnsi="Times New Roman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интеллектуальных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творческих </w:t>
      </w:r>
      <w:r>
        <w:rPr>
          <w:i/>
          <w:spacing w:val="-2"/>
          <w:sz w:val="24"/>
        </w:rPr>
        <w:t>способностей: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36" w:leader="none"/>
        </w:tabs>
        <w:spacing w:lineRule="auto" w:line="240" w:before="0" w:after="0"/>
        <w:ind w:left="400" w:right="860" w:firstLine="710"/>
        <w:jc w:val="both"/>
        <w:rPr>
          <w:rFonts w:ascii="Times New Roman" w:hAnsi="Times New Roman"/>
        </w:rPr>
      </w:pPr>
      <w:r>
        <w:rPr>
          <w:color w:val="221F1F"/>
          <w:sz w:val="24"/>
        </w:rPr>
        <w:t>разрешать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учебную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проблему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введении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понятия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скорости,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плотности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вещества, анализе причин возникновения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силы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упругости и силы трения,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опытов, подтверждающих закон Паскаля, существование выталкивающей силы.</w:t>
      </w:r>
    </w:p>
    <w:p>
      <w:pPr>
        <w:pStyle w:val="Normal"/>
        <w:spacing w:lineRule="auto" w:line="240" w:before="0" w:after="0"/>
        <w:ind w:left="400" w:right="854" w:firstLine="710"/>
        <w:jc w:val="both"/>
        <w:rPr>
          <w:rFonts w:ascii="Times New Roman" w:hAnsi="Times New Roman"/>
        </w:rPr>
      </w:pPr>
      <w:r>
        <w:rPr>
          <w:i/>
          <w:sz w:val="24"/>
        </w:rPr>
        <w:t>Применение полученных знаний и умений для решения практических задач повседневной жизни</w:t>
      </w:r>
      <w:r>
        <w:rPr>
          <w:b/>
          <w:i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exact" w:line="274" w:before="0" w:after="0"/>
        <w:ind w:left="1251" w:right="0" w:hanging="140"/>
        <w:jc w:val="both"/>
        <w:rPr>
          <w:rFonts w:ascii="Times New Roman" w:hAnsi="Times New Roman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цену</w:t>
      </w:r>
      <w:r>
        <w:rPr>
          <w:spacing w:val="-1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прибора;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341" w:leader="none"/>
        </w:tabs>
        <w:spacing w:lineRule="auto" w:line="240" w:before="0" w:after="0"/>
        <w:ind w:left="1341" w:right="0" w:hanging="230"/>
        <w:jc w:val="both"/>
        <w:rPr>
          <w:rFonts w:ascii="Times New Roman" w:hAnsi="Times New Roman"/>
        </w:rPr>
      </w:pPr>
      <w:r>
        <w:rPr>
          <w:sz w:val="24"/>
        </w:rPr>
        <w:t>измерять</w:t>
      </w:r>
      <w:r>
        <w:rPr>
          <w:spacing w:val="79"/>
          <w:sz w:val="24"/>
        </w:rPr>
        <w:t xml:space="preserve"> </w:t>
      </w:r>
      <w:r>
        <w:rPr>
          <w:sz w:val="24"/>
        </w:rPr>
        <w:t>массу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объём</w:t>
      </w:r>
      <w:r>
        <w:rPr>
          <w:spacing w:val="77"/>
          <w:sz w:val="24"/>
        </w:rPr>
        <w:t xml:space="preserve"> </w:t>
      </w:r>
      <w:r>
        <w:rPr>
          <w:sz w:val="24"/>
        </w:rPr>
        <w:t>тела,</w:t>
      </w:r>
      <w:r>
        <w:rPr>
          <w:spacing w:val="79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79"/>
          <w:sz w:val="24"/>
        </w:rPr>
        <w:t xml:space="preserve"> </w:t>
      </w:r>
      <w:r>
        <w:rPr>
          <w:sz w:val="24"/>
        </w:rPr>
        <w:t>тела,</w:t>
      </w:r>
      <w:r>
        <w:rPr>
          <w:spacing w:val="79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79"/>
          <w:sz w:val="24"/>
        </w:rPr>
        <w:t xml:space="preserve"> </w:t>
      </w:r>
      <w:r>
        <w:rPr>
          <w:sz w:val="24"/>
        </w:rPr>
        <w:t>тел</w:t>
      </w:r>
      <w:r>
        <w:rPr>
          <w:spacing w:val="79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"/>
        </w:rPr>
        <w:t>жидкостей;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51" w:leader="none"/>
        </w:tabs>
        <w:spacing w:lineRule="auto" w:line="240" w:before="0" w:after="0"/>
        <w:ind w:left="400" w:right="854" w:firstLine="710"/>
        <w:jc w:val="left"/>
        <w:rPr>
          <w:rFonts w:ascii="Times New Roman" w:hAnsi="Times New Roman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диффузии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 вещества, условие плавания тел.</w:t>
      </w:r>
    </w:p>
    <w:p>
      <w:pPr>
        <w:pStyle w:val="Style13"/>
        <w:spacing w:lineRule="auto" w:line="240"/>
        <w:ind w:left="400" w:right="848" w:firstLine="710"/>
        <w:rPr>
          <w:rFonts w:ascii="Times New Roman" w:hAnsi="Times New Roman"/>
        </w:rPr>
      </w:pPr>
      <w:r>
        <w:rPr/>
        <w:t>Программа</w:t>
      </w:r>
      <w:r>
        <w:rPr>
          <w:spacing w:val="-19"/>
        </w:rPr>
        <w:t xml:space="preserve"> </w:t>
      </w:r>
      <w:r>
        <w:rPr/>
        <w:t>предусматривает</w:t>
      </w:r>
      <w:r>
        <w:rPr>
          <w:spacing w:val="-15"/>
        </w:rPr>
        <w:t xml:space="preserve"> </w:t>
      </w:r>
      <w:r>
        <w:rPr/>
        <w:t>формирование</w:t>
      </w:r>
      <w:r>
        <w:rPr>
          <w:spacing w:val="-15"/>
        </w:rPr>
        <w:t xml:space="preserve"> </w:t>
      </w:r>
      <w:r>
        <w:rPr/>
        <w:t>у</w:t>
      </w:r>
      <w:r>
        <w:rPr>
          <w:spacing w:val="-21"/>
        </w:rPr>
        <w:t xml:space="preserve"> </w:t>
      </w:r>
      <w:r>
        <w:rPr/>
        <w:t>школьников</w:t>
      </w:r>
      <w:r>
        <w:rPr>
          <w:spacing w:val="-15"/>
        </w:rPr>
        <w:t xml:space="preserve"> </w:t>
      </w:r>
      <w:r>
        <w:rPr/>
        <w:t>следующих</w:t>
      </w:r>
      <w:r>
        <w:rPr>
          <w:spacing w:val="-15"/>
        </w:rPr>
        <w:t xml:space="preserve"> </w:t>
      </w:r>
      <w:r>
        <w:rPr/>
        <w:t>общеучебных умений и навыков, универсальных способов деятельности и ключевых компетенций:</w:t>
      </w:r>
    </w:p>
    <w:p>
      <w:pPr>
        <w:pStyle w:val="Style13"/>
        <w:spacing w:before="6" w:after="0"/>
        <w:ind w:left="0" w:right="0" w:hanging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Normal"/>
        <w:spacing w:lineRule="exact" w:line="275" w:before="0" w:after="0"/>
        <w:ind w:left="1111" w:right="0" w:hanging="0"/>
        <w:jc w:val="both"/>
        <w:rPr>
          <w:rFonts w:ascii="Times New Roman" w:hAnsi="Times New Roman"/>
        </w:rPr>
      </w:pPr>
      <w:r>
        <w:rPr>
          <w:i/>
          <w:sz w:val="24"/>
        </w:rPr>
        <w:t>Познавательная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>
      <w:pPr>
        <w:pStyle w:val="Style13"/>
        <w:spacing w:lineRule="auto" w:line="240"/>
        <w:ind w:left="1121" w:right="851" w:firstLine="710"/>
        <w:jc w:val="both"/>
        <w:rPr>
          <w:rFonts w:ascii="Times New Roman" w:hAnsi="Times New Roman"/>
        </w:rPr>
      </w:pPr>
      <w:r>
        <w:rPr/>
        <w:t>−</w:t>
      </w:r>
      <w:r>
        <w:rPr>
          <w:spacing w:val="80"/>
          <w:w w:val="150"/>
        </w:rPr>
        <w:t xml:space="preserve"> </w:t>
      </w:r>
      <w:r>
        <w:rPr/>
        <w:t>использование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познания</w:t>
      </w:r>
      <w:r>
        <w:rPr>
          <w:spacing w:val="40"/>
        </w:rPr>
        <w:t xml:space="preserve"> </w:t>
      </w:r>
      <w:r>
        <w:rPr/>
        <w:t>окружающего</w:t>
      </w:r>
      <w:r>
        <w:rPr>
          <w:spacing w:val="40"/>
        </w:rPr>
        <w:t xml:space="preserve"> </w:t>
      </w:r>
      <w:r>
        <w:rPr/>
        <w:t>мира</w:t>
      </w:r>
      <w:r>
        <w:rPr>
          <w:spacing w:val="40"/>
        </w:rPr>
        <w:t xml:space="preserve"> </w:t>
      </w:r>
      <w:r>
        <w:rPr/>
        <w:t xml:space="preserve">различных естественно-научных методов: наблюдение, измерение, эксперимент, </w:t>
      </w:r>
      <w:r>
        <w:rPr>
          <w:spacing w:val="-2"/>
        </w:rPr>
        <w:t>моделирование;</w:t>
      </w:r>
    </w:p>
    <w:p>
      <w:pPr>
        <w:pStyle w:val="Style13"/>
        <w:ind w:left="1121" w:right="851" w:firstLine="710"/>
        <w:jc w:val="both"/>
        <w:rPr>
          <w:rFonts w:ascii="Times New Roman" w:hAnsi="Times New Roman"/>
        </w:rPr>
      </w:pPr>
      <w:r>
        <w:rPr/>
        <w:t>−</w:t>
      </w:r>
      <w:r>
        <w:rPr>
          <w:spacing w:val="40"/>
        </w:rPr>
        <w:t xml:space="preserve"> 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умений</w:t>
      </w:r>
      <w:r>
        <w:rPr>
          <w:spacing w:val="40"/>
        </w:rPr>
        <w:t xml:space="preserve"> </w:t>
      </w:r>
      <w:r>
        <w:rPr/>
        <w:t>различать</w:t>
      </w:r>
      <w:r>
        <w:rPr>
          <w:spacing w:val="40"/>
        </w:rPr>
        <w:t xml:space="preserve"> </w:t>
      </w:r>
      <w:r>
        <w:rPr/>
        <w:t>факты,</w:t>
      </w:r>
      <w:r>
        <w:rPr>
          <w:spacing w:val="40"/>
        </w:rPr>
        <w:t xml:space="preserve"> </w:t>
      </w:r>
      <w:r>
        <w:rPr/>
        <w:t>гипотезы,</w:t>
      </w:r>
      <w:r>
        <w:rPr>
          <w:spacing w:val="40"/>
        </w:rPr>
        <w:t xml:space="preserve"> </w:t>
      </w:r>
      <w:r>
        <w:rPr/>
        <w:t>причины,</w:t>
      </w:r>
      <w:r>
        <w:rPr>
          <w:spacing w:val="40"/>
        </w:rPr>
        <w:t xml:space="preserve"> </w:t>
      </w:r>
      <w:r>
        <w:rPr/>
        <w:t>следствия, доказательства, законы, теории;</w:t>
      </w:r>
    </w:p>
    <w:p>
      <w:pPr>
        <w:pStyle w:val="Style13"/>
        <w:ind w:left="1121" w:right="854" w:firstLine="710"/>
        <w:jc w:val="both"/>
        <w:rPr>
          <w:rFonts w:ascii="Times New Roman" w:hAnsi="Times New Roman"/>
        </w:rPr>
      </w:pPr>
      <w:r>
        <w:rPr/>
        <w:t>−</w:t>
      </w:r>
      <w:r>
        <w:rPr>
          <w:spacing w:val="40"/>
        </w:rPr>
        <w:t xml:space="preserve"> </w:t>
      </w:r>
      <w:r>
        <w:rPr/>
        <w:t>овладение адекватными способами решения теоретических и экспериментальных задач;</w:t>
      </w:r>
    </w:p>
    <w:p>
      <w:pPr>
        <w:pStyle w:val="Style13"/>
        <w:ind w:left="1121" w:right="847" w:firstLine="710"/>
        <w:jc w:val="both"/>
        <w:rPr>
          <w:rFonts w:ascii="Times New Roman" w:hAnsi="Times New Roman"/>
        </w:rPr>
      </w:pPr>
      <w:r>
        <w:rPr/>
        <w:t>−</w:t>
      </w:r>
      <w:r>
        <w:rPr>
          <w:spacing w:val="80"/>
          <w:w w:val="150"/>
        </w:rPr>
        <w:t xml:space="preserve"> </w:t>
      </w:r>
      <w:r>
        <w:rPr/>
        <w:t>приобретение опыта выдвижения гипотез для объяснения известных фактов и экспериментальной проверки выдвигаемых гипотез.</w:t>
      </w:r>
    </w:p>
    <w:p>
      <w:pPr>
        <w:pStyle w:val="Style13"/>
        <w:spacing w:before="4" w:after="0"/>
        <w:ind w:left="0" w:right="0" w:hanging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Normal"/>
        <w:spacing w:lineRule="exact" w:line="275" w:before="0" w:after="0"/>
        <w:ind w:left="1111" w:right="0" w:hanging="0"/>
        <w:jc w:val="both"/>
        <w:rPr>
          <w:rFonts w:ascii="Times New Roman" w:hAnsi="Times New Roman"/>
        </w:rPr>
      </w:pPr>
      <w:r>
        <w:rPr>
          <w:i/>
          <w:sz w:val="24"/>
        </w:rPr>
        <w:t>Информационно-коммуникативная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>
      <w:pPr>
        <w:pStyle w:val="Style13"/>
        <w:spacing w:lineRule="auto" w:line="240"/>
        <w:ind w:left="1121" w:right="845" w:firstLine="710"/>
        <w:jc w:val="both"/>
        <w:rPr>
          <w:rFonts w:ascii="Times New Roman" w:hAnsi="Times New Roman"/>
        </w:rPr>
      </w:pPr>
      <w:r>
        <w:rPr/>
        <w:t>−</w:t>
      </w:r>
      <w:r>
        <w:rPr>
          <w:spacing w:val="80"/>
          <w:w w:val="150"/>
        </w:rPr>
        <w:t xml:space="preserve"> </w:t>
      </w:r>
      <w:r>
        <w:rPr/>
        <w:t>владение</w:t>
      </w:r>
      <w:r>
        <w:rPr>
          <w:spacing w:val="40"/>
        </w:rPr>
        <w:t xml:space="preserve"> </w:t>
      </w:r>
      <w:r>
        <w:rPr/>
        <w:t>монологической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диалогической</w:t>
      </w:r>
      <w:r>
        <w:rPr>
          <w:spacing w:val="40"/>
        </w:rPr>
        <w:t xml:space="preserve"> </w:t>
      </w:r>
      <w:r>
        <w:rPr/>
        <w:t>речью,</w:t>
      </w:r>
      <w:r>
        <w:rPr>
          <w:spacing w:val="40"/>
        </w:rPr>
        <w:t xml:space="preserve"> </w:t>
      </w:r>
      <w:r>
        <w:rPr/>
        <w:t xml:space="preserve">развитие способности понимать точку зрения собеседника и признавать право на иное </w:t>
      </w:r>
      <w:r>
        <w:rPr>
          <w:spacing w:val="-2"/>
        </w:rPr>
        <w:t>мнение;</w:t>
      </w:r>
    </w:p>
    <w:p>
      <w:pPr>
        <w:pStyle w:val="Style13"/>
        <w:ind w:left="1121" w:right="853" w:firstLine="710"/>
        <w:jc w:val="both"/>
        <w:rPr>
          <w:rFonts w:ascii="Times New Roman" w:hAnsi="Times New Roman"/>
        </w:rPr>
      </w:pPr>
      <w:r>
        <w:rPr/>
        <w:t>−</w:t>
      </w:r>
      <w:r>
        <w:rPr>
          <w:spacing w:val="80"/>
          <w:w w:val="150"/>
        </w:rPr>
        <w:t xml:space="preserve">  </w:t>
      </w:r>
      <w:r>
        <w:rPr/>
        <w:t>использование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решения</w:t>
      </w:r>
      <w:r>
        <w:rPr>
          <w:spacing w:val="40"/>
        </w:rPr>
        <w:t xml:space="preserve"> </w:t>
      </w:r>
      <w:r>
        <w:rPr/>
        <w:t>познавательных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коммуникативных задач различных источников информации.</w:t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1111" w:right="0" w:hanging="0"/>
        <w:jc w:val="left"/>
        <w:rPr>
          <w:rFonts w:ascii="Times New Roman" w:hAnsi="Times New Roman"/>
        </w:rPr>
      </w:pPr>
      <w:r>
        <w:rPr>
          <w:i/>
          <w:sz w:val="24"/>
        </w:rPr>
        <w:t>Рефлексивная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>
      <w:pPr>
        <w:pStyle w:val="Style13"/>
        <w:tabs>
          <w:tab w:val="clear" w:pos="709"/>
          <w:tab w:val="left" w:pos="2526" w:leader="none"/>
        </w:tabs>
        <w:spacing w:before="5" w:after="0"/>
        <w:ind w:left="1121" w:right="856" w:firstLine="710"/>
        <w:rPr>
          <w:rFonts w:ascii="Times New Roman" w:hAnsi="Times New Roman"/>
        </w:rPr>
      </w:pPr>
      <w:r>
        <w:rPr>
          <w:spacing w:val="-10"/>
        </w:rPr>
        <w:t>−</w:t>
      </w:r>
      <w:r>
        <w:rPr/>
        <w:tab/>
        <w:t>владение навыками контроля и оценки своей деятельности, умением предвидеть возможные результаты своих действий;</w:t>
      </w:r>
    </w:p>
    <w:p>
      <w:pPr>
        <w:pStyle w:val="Style13"/>
        <w:tabs>
          <w:tab w:val="clear" w:pos="709"/>
          <w:tab w:val="left" w:pos="2526" w:leader="none"/>
        </w:tabs>
        <w:ind w:left="1121" w:right="848" w:firstLine="710"/>
        <w:rPr>
          <w:rFonts w:ascii="Times New Roman" w:hAnsi="Times New Roman"/>
        </w:rPr>
      </w:pPr>
      <w:r>
        <w:rPr>
          <w:spacing w:val="-10"/>
        </w:rPr>
        <w:t>−</w:t>
      </w:r>
      <w:r>
        <w:rPr/>
        <w:tab/>
        <w:t>организация</w:t>
      </w:r>
      <w:r>
        <w:rPr>
          <w:spacing w:val="34"/>
        </w:rPr>
        <w:t xml:space="preserve"> </w:t>
      </w:r>
      <w:r>
        <w:rPr/>
        <w:t>учебной</w:t>
      </w:r>
      <w:r>
        <w:rPr>
          <w:spacing w:val="31"/>
        </w:rPr>
        <w:t xml:space="preserve"> </w:t>
      </w:r>
      <w:r>
        <w:rPr/>
        <w:t>деятельности:</w:t>
      </w:r>
      <w:r>
        <w:rPr>
          <w:spacing w:val="24"/>
        </w:rPr>
        <w:t xml:space="preserve"> </w:t>
      </w:r>
      <w:r>
        <w:rPr/>
        <w:t>постановка</w:t>
      </w:r>
      <w:r>
        <w:rPr>
          <w:spacing w:val="33"/>
        </w:rPr>
        <w:t xml:space="preserve"> </w:t>
      </w:r>
      <w:r>
        <w:rPr/>
        <w:t>цели,</w:t>
      </w:r>
      <w:r>
        <w:rPr>
          <w:spacing w:val="30"/>
        </w:rPr>
        <w:t xml:space="preserve"> </w:t>
      </w:r>
      <w:r>
        <w:rPr/>
        <w:t>планирование, определение оптимального соотношения цели и средств</w:t>
      </w:r>
    </w:p>
    <w:p>
      <w:pPr>
        <w:pStyle w:val="Normal"/>
        <w:tabs>
          <w:tab w:val="clear" w:pos="709"/>
          <w:tab w:val="left" w:pos="3771" w:leader="none"/>
          <w:tab w:val="left" w:pos="9789" w:leader="none"/>
        </w:tabs>
        <w:spacing w:before="76" w:after="0"/>
        <w:ind w:left="370" w:right="0" w:hanging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Normal"/>
        <w:tabs>
          <w:tab w:val="clear" w:pos="709"/>
          <w:tab w:val="left" w:pos="3771" w:leader="none"/>
          <w:tab w:val="left" w:pos="9789" w:leader="none"/>
        </w:tabs>
        <w:spacing w:before="76" w:after="0"/>
        <w:ind w:left="370" w:right="0" w:hanging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Normal"/>
        <w:tabs>
          <w:tab w:val="clear" w:pos="709"/>
          <w:tab w:val="left" w:pos="3771" w:leader="none"/>
          <w:tab w:val="left" w:pos="9789" w:leader="none"/>
        </w:tabs>
        <w:spacing w:before="76" w:after="0"/>
        <w:ind w:left="370" w:right="0" w:hanging="0"/>
        <w:rPr>
          <w:rFonts w:ascii="Times New Roman" w:hAnsi="Times New Roman"/>
          <w:sz w:val="22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Style13"/>
        <w:spacing w:before="4" w:after="1"/>
        <w:ind w:left="0" w:right="0" w:hanging="0"/>
        <w:rPr>
          <w:rFonts w:ascii="Times New Roman" w:hAnsi="Times New Roman"/>
          <w:b/>
          <w:b/>
          <w:sz w:val="16"/>
        </w:rPr>
      </w:pPr>
      <w:r>
        <w:rPr>
          <w:b/>
          <w:sz w:val="16"/>
        </w:rPr>
      </w:r>
    </w:p>
    <w:tbl>
      <w:tblPr>
        <w:tblW w:w="9637" w:type="dxa"/>
        <w:jc w:val="left"/>
        <w:tblInd w:w="2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7"/>
        <w:gridCol w:w="1538"/>
        <w:gridCol w:w="6406"/>
        <w:gridCol w:w="1135"/>
      </w:tblGrid>
      <w:tr>
        <w:trPr>
          <w:trHeight w:val="55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/>
              <w:t>Название темы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/>
              <w:t>Основные элементы содержания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/>
              <w:t>Всего часов</w:t>
            </w:r>
          </w:p>
        </w:tc>
      </w:tr>
      <w:tr>
        <w:trPr>
          <w:trHeight w:val="110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rFonts w:ascii="Times New Roman" w:hAnsi="Times New Roman"/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rFonts w:ascii="Times New Roman" w:hAnsi="Times New Roman"/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444" w:leader="none"/>
                <w:tab w:val="left" w:pos="2269" w:leader="none"/>
                <w:tab w:val="left" w:pos="3587" w:leader="none"/>
                <w:tab w:val="left" w:pos="3922" w:leader="none"/>
                <w:tab w:val="left" w:pos="5486" w:leader="none"/>
              </w:tabs>
              <w:spacing w:lineRule="auto" w:line="240" w:before="1" w:after="0"/>
              <w:ind w:left="106" w:right="98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мире.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Колебание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условие</w:t>
            </w:r>
          </w:p>
          <w:p>
            <w:pPr>
              <w:pStyle w:val="TableParagraph"/>
              <w:widowControl w:val="false"/>
              <w:spacing w:lineRule="exact" w:line="276"/>
              <w:ind w:left="106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возникновения звука. Отражение звука. Эхо. Голос и слух, гортань и ухо.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rFonts w:ascii="Times New Roman" w:hAnsi="Times New Roman"/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91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6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auto" w:line="240" w:before="156" w:after="0"/>
              <w:ind w:left="110" w:right="403" w:hanging="0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4"/>
              </w:rPr>
              <w:t>Тепловые явления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9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нагревании и охлаждении. Учет теплового расширения и использование его в технике. Плавление и отвердевание. Таяние снега, замерзание воды, выплавка чугуна и стали, изготовление деталей отливкой. Испарение жидкостей. (Охлаждение жидкостей при испарении.) Тепловое движение. Виды теплопередачи. Теплопроводность. Конвекция. Излучение. Виды теплопередачи в природе и технике. Парниковый эффект. Линейное и объемное расширение. Устройство термометра. Агрегатные превращения. Плавление. Испарение и конденсация. Насыщенный и ненасыщенный пар. Влажность воздуха. Приборы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Топливо.</w:t>
            </w:r>
          </w:p>
          <w:p>
            <w:pPr>
              <w:pStyle w:val="TableParagraph"/>
              <w:widowControl w:val="false"/>
              <w:spacing w:lineRule="exact" w:line="254"/>
              <w:ind w:left="106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31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4326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0" w:right="206" w:hanging="0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4"/>
              </w:rPr>
              <w:t>Электромаг нитные</w:t>
            </w:r>
          </w:p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106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Электризация тел. Два рода зарядов. Проводники и диэлектрики. Электрическое поле. Силовые линии 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направленное движение электрических зарядов. Напряжение как условие возникновения электрического тока. Источники</w:t>
            </w:r>
          </w:p>
          <w:p>
            <w:pPr>
              <w:pStyle w:val="TableParagraph"/>
              <w:widowControl w:val="false"/>
              <w:spacing w:lineRule="auto" w:line="276"/>
              <w:ind w:left="106" w:right="109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постоянного и переменного тока. Действия тока. Электрическая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Составные части электрических цепей и их обозначение на схеме. Виды соединений. Сопротивление. Реостат.</w:t>
            </w:r>
          </w:p>
          <w:p>
            <w:pPr>
              <w:pStyle w:val="TableParagraph"/>
              <w:widowControl w:val="false"/>
              <w:ind w:left="106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Электронагревательные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Предохранитель.</w:t>
            </w:r>
          </w:p>
          <w:p>
            <w:pPr>
              <w:pStyle w:val="TableParagraph"/>
              <w:widowControl w:val="false"/>
              <w:spacing w:lineRule="auto" w:line="271" w:before="43" w:after="0"/>
              <w:ind w:left="106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 магнитного поля. Магниты. Электромагниты.</w:t>
            </w:r>
          </w:p>
          <w:p>
            <w:pPr>
              <w:pStyle w:val="TableParagraph"/>
              <w:widowControl w:val="false"/>
              <w:spacing w:before="6" w:after="0"/>
              <w:ind w:left="106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32" w:after="0"/>
              <w:ind w:left="0" w:right="431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1" w:after="0"/>
              <w:ind w:left="0" w:right="491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10" w:right="304" w:hanging="0"/>
              <w:rPr>
                <w:rFonts w:ascii="Times New Roman" w:hAnsi="Times New Roman"/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0" w:right="431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300" w:right="0" w:header="0" w:top="1060" w:footer="1024" w:bottom="12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ind w:left="0" w:right="0" w:hanging="0"/>
        <w:rPr>
          <w:rFonts w:ascii="Times New Roman" w:hAnsi="Times New Roman"/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ind w:left="0" w:right="0" w:hanging="0"/>
        <w:jc w:val="center"/>
        <w:rPr>
          <w:rFonts w:ascii="Times New Roman" w:hAnsi="Times New Roman"/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76" w:before="90" w:after="0"/>
        <w:ind w:left="2036" w:right="1464" w:hanging="240"/>
        <w:jc w:val="left"/>
        <w:rPr>
          <w:rFonts w:ascii="Times New Roman" w:hAnsi="Times New Roman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МАТЕРИАЛЬНО-ТЕХНИЧЕСКЕ ОБЕСПЕЧЕНИЕ ОБРАЗОВАТЕЛЬНОГО ПРОЦЕССА</w:t>
      </w:r>
    </w:p>
    <w:p>
      <w:pPr>
        <w:pStyle w:val="2"/>
        <w:spacing w:before="195" w:after="0"/>
        <w:rPr>
          <w:rFonts w:ascii="Times New Roman" w:hAnsi="Times New Roman"/>
        </w:rPr>
      </w:pPr>
      <w:r>
        <w:rPr/>
        <w:t>Учебно-методический</w:t>
      </w:r>
      <w:r>
        <w:rPr>
          <w:spacing w:val="-4"/>
        </w:rPr>
        <w:t xml:space="preserve"> </w:t>
      </w:r>
      <w:r>
        <w:rPr/>
        <w:t>комплекс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816" w:leader="none"/>
          <w:tab w:val="left" w:pos="1817" w:leader="none"/>
        </w:tabs>
        <w:spacing w:lineRule="auto" w:line="271" w:before="0" w:after="0"/>
        <w:ind w:left="400" w:right="857" w:firstLine="710"/>
        <w:jc w:val="left"/>
        <w:rPr>
          <w:rFonts w:ascii="Times New Roman" w:hAnsi="Times New Roman"/>
        </w:rPr>
      </w:pPr>
      <w:r>
        <w:rPr>
          <w:sz w:val="24"/>
        </w:rPr>
        <w:t>Гуревич</w:t>
      </w:r>
      <w:r>
        <w:rPr>
          <w:spacing w:val="34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Е.,</w:t>
      </w:r>
      <w:r>
        <w:rPr>
          <w:spacing w:val="34"/>
          <w:sz w:val="24"/>
        </w:rPr>
        <w:t xml:space="preserve"> </w:t>
      </w:r>
      <w:r>
        <w:rPr>
          <w:sz w:val="24"/>
        </w:rPr>
        <w:t>Исаев</w:t>
      </w:r>
      <w:r>
        <w:rPr>
          <w:spacing w:val="36"/>
          <w:sz w:val="24"/>
        </w:rPr>
        <w:t xml:space="preserve"> </w:t>
      </w:r>
      <w:r>
        <w:rPr>
          <w:sz w:val="24"/>
        </w:rPr>
        <w:t>Д.</w:t>
      </w:r>
      <w:r>
        <w:rPr>
          <w:spacing w:val="34"/>
          <w:sz w:val="24"/>
        </w:rPr>
        <w:t xml:space="preserve"> </w:t>
      </w:r>
      <w:r>
        <w:rPr>
          <w:sz w:val="24"/>
        </w:rPr>
        <w:t>А.,</w:t>
      </w:r>
      <w:r>
        <w:rPr>
          <w:spacing w:val="34"/>
          <w:sz w:val="24"/>
        </w:rPr>
        <w:t xml:space="preserve"> </w:t>
      </w:r>
      <w:r>
        <w:rPr>
          <w:sz w:val="24"/>
        </w:rPr>
        <w:t>Понтак</w:t>
      </w:r>
      <w:r>
        <w:rPr>
          <w:spacing w:val="33"/>
          <w:sz w:val="24"/>
        </w:rPr>
        <w:t xml:space="preserve"> </w:t>
      </w:r>
      <w:r>
        <w:rPr>
          <w:sz w:val="24"/>
        </w:rPr>
        <w:t>Л.</w:t>
      </w:r>
      <w:r>
        <w:rPr>
          <w:spacing w:val="34"/>
          <w:sz w:val="24"/>
        </w:rPr>
        <w:t xml:space="preserve"> </w:t>
      </w:r>
      <w:r>
        <w:rPr>
          <w:sz w:val="24"/>
        </w:rPr>
        <w:t>С.</w:t>
      </w:r>
      <w:r>
        <w:rPr>
          <w:spacing w:val="3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естественнонаучные предметы. Естествознание. Физика. Химия. 5 – 6 классы. Учебник.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816" w:leader="none"/>
          <w:tab w:val="left" w:pos="1817" w:leader="none"/>
        </w:tabs>
        <w:spacing w:lineRule="auto" w:line="240" w:before="7" w:after="0"/>
        <w:ind w:left="1816" w:right="0" w:hanging="706"/>
        <w:jc w:val="left"/>
        <w:rPr>
          <w:rFonts w:ascii="Times New Roman" w:hAnsi="Times New Roman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54"/>
          <w:sz w:val="24"/>
        </w:rPr>
        <w:t xml:space="preserve"> </w:t>
      </w:r>
      <w:r>
        <w:rPr>
          <w:sz w:val="24"/>
        </w:rPr>
        <w:t>С.Г.Степанова.,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816" w:leader="none"/>
          <w:tab w:val="left" w:pos="1817" w:leader="none"/>
        </w:tabs>
        <w:spacing w:lineRule="auto" w:line="240" w:before="39" w:after="0"/>
        <w:ind w:left="1816" w:right="0" w:hanging="706"/>
        <w:jc w:val="left"/>
        <w:rPr>
          <w:rFonts w:ascii="Times New Roman" w:hAnsi="Times New Roman"/>
        </w:rPr>
      </w:pPr>
      <w:r>
        <w:rPr>
          <w:sz w:val="24"/>
        </w:rPr>
        <w:t>Галилео.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путем.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Научно-популярное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издание.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81" w:leader="none"/>
        </w:tabs>
        <w:spacing w:lineRule="auto" w:line="240" w:before="39" w:after="0"/>
        <w:ind w:left="581" w:right="0" w:hanging="181"/>
        <w:jc w:val="left"/>
        <w:rPr>
          <w:rFonts w:ascii="Times New Roman" w:hAnsi="Times New Roman"/>
        </w:rPr>
      </w:pP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«Де</w:t>
      </w:r>
      <w:r>
        <w:rPr>
          <w:spacing w:val="-4"/>
          <w:sz w:val="24"/>
        </w:rPr>
        <w:t xml:space="preserve"> </w:t>
      </w:r>
      <w:r>
        <w:rPr>
          <w:sz w:val="24"/>
        </w:rPr>
        <w:t>Агостини.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Россия»;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816" w:leader="none"/>
          <w:tab w:val="left" w:pos="1817" w:leader="none"/>
        </w:tabs>
        <w:spacing w:lineRule="auto" w:line="271" w:before="44" w:after="0"/>
        <w:ind w:left="400" w:right="860" w:firstLine="710"/>
        <w:jc w:val="left"/>
        <w:rPr>
          <w:rFonts w:ascii="Times New Roman" w:hAnsi="Times New Roman"/>
        </w:rPr>
      </w:pPr>
      <w:r>
        <w:rPr>
          <w:sz w:val="24"/>
        </w:rPr>
        <w:t>Гуревич А. Е., Краснов М. В., Нотов Л. А., Понтак Л. С. Химия. Физика. 5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класс. Рабочая тетрадь. Дрофа. 2010 г.;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816" w:leader="none"/>
          <w:tab w:val="left" w:pos="1817" w:leader="none"/>
        </w:tabs>
        <w:spacing w:lineRule="auto" w:line="240" w:before="6" w:after="0"/>
        <w:ind w:left="1816" w:right="0" w:hanging="706"/>
        <w:jc w:val="left"/>
        <w:rPr>
          <w:rFonts w:ascii="Times New Roman" w:hAnsi="Times New Roman"/>
        </w:rPr>
      </w:pPr>
      <w:r>
        <w:rPr>
          <w:sz w:val="24"/>
        </w:rPr>
        <w:t>Каменецкий</w:t>
      </w:r>
      <w:r>
        <w:rPr>
          <w:spacing w:val="-17"/>
          <w:sz w:val="24"/>
        </w:rPr>
        <w:t xml:space="preserve"> </w:t>
      </w:r>
      <w:r>
        <w:rPr>
          <w:sz w:val="24"/>
        </w:rPr>
        <w:t>С.Е.,</w:t>
      </w:r>
      <w:r>
        <w:rPr>
          <w:spacing w:val="-16"/>
          <w:sz w:val="24"/>
        </w:rPr>
        <w:t xml:space="preserve"> </w:t>
      </w:r>
      <w:r>
        <w:rPr>
          <w:sz w:val="24"/>
        </w:rPr>
        <w:t>Орехов</w:t>
      </w:r>
      <w:r>
        <w:rPr>
          <w:spacing w:val="-14"/>
          <w:sz w:val="24"/>
        </w:rPr>
        <w:t xml:space="preserve"> </w:t>
      </w:r>
      <w:r>
        <w:rPr>
          <w:sz w:val="24"/>
        </w:rPr>
        <w:t>В.П.</w:t>
      </w:r>
      <w:r>
        <w:rPr>
          <w:spacing w:val="-16"/>
          <w:sz w:val="24"/>
        </w:rPr>
        <w:t xml:space="preserve"> </w:t>
      </w:r>
      <w:r>
        <w:rPr>
          <w:sz w:val="24"/>
        </w:rPr>
        <w:t>“Методика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21"/>
          <w:sz w:val="24"/>
        </w:rPr>
        <w:t xml:space="preserve"> </w:t>
      </w:r>
      <w:r>
        <w:rPr>
          <w:sz w:val="24"/>
        </w:rPr>
        <w:t>физике”,</w:t>
      </w:r>
      <w:r>
        <w:rPr>
          <w:spacing w:val="-16"/>
          <w:sz w:val="24"/>
        </w:rPr>
        <w:t xml:space="preserve"> </w:t>
      </w:r>
      <w:r>
        <w:rPr>
          <w:sz w:val="24"/>
        </w:rPr>
        <w:t>Л.: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ЛГУ,</w:t>
      </w:r>
    </w:p>
    <w:p>
      <w:pPr>
        <w:pStyle w:val="Style13"/>
        <w:spacing w:before="39" w:after="0"/>
        <w:rPr>
          <w:rFonts w:ascii="Times New Roman" w:hAnsi="Times New Roman"/>
        </w:rPr>
      </w:pPr>
      <w:r>
        <w:rPr/>
        <w:t xml:space="preserve">1972 </w:t>
      </w:r>
      <w:r>
        <w:rPr>
          <w:spacing w:val="-5"/>
        </w:rPr>
        <w:t>г.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816" w:leader="none"/>
          <w:tab w:val="left" w:pos="1817" w:leader="none"/>
        </w:tabs>
        <w:spacing w:lineRule="auto" w:line="240" w:before="44" w:after="0"/>
        <w:ind w:left="1816" w:right="0" w:hanging="706"/>
        <w:jc w:val="left"/>
        <w:rPr>
          <w:rFonts w:ascii="Times New Roman" w:hAnsi="Times New Roman"/>
        </w:rPr>
      </w:pPr>
      <w:r>
        <w:rPr>
          <w:sz w:val="24"/>
        </w:rPr>
        <w:t>Методика</w:t>
      </w:r>
      <w:r>
        <w:rPr>
          <w:spacing w:val="44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51"/>
          <w:sz w:val="24"/>
        </w:rPr>
        <w:t xml:space="preserve"> </w:t>
      </w:r>
      <w:r>
        <w:rPr>
          <w:sz w:val="24"/>
        </w:rPr>
        <w:t>(Под</w:t>
      </w:r>
      <w:r>
        <w:rPr>
          <w:spacing w:val="4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Кабардина</w:t>
      </w:r>
    </w:p>
    <w:p>
      <w:pPr>
        <w:pStyle w:val="Style13"/>
        <w:spacing w:before="39" w:after="0"/>
        <w:rPr>
          <w:rFonts w:ascii="Times New Roman" w:hAnsi="Times New Roman"/>
        </w:rPr>
      </w:pPr>
      <w:r>
        <w:rPr/>
        <w:t>О.Ф.,</w:t>
      </w:r>
      <w:r>
        <w:rPr>
          <w:spacing w:val="-2"/>
        </w:rPr>
        <w:t xml:space="preserve"> </w:t>
      </w:r>
      <w:r>
        <w:rPr/>
        <w:t>Орлова</w:t>
      </w:r>
      <w:r>
        <w:rPr>
          <w:spacing w:val="-4"/>
        </w:rPr>
        <w:t xml:space="preserve"> </w:t>
      </w:r>
      <w:r>
        <w:rPr/>
        <w:t>В.А.),</w:t>
      </w:r>
      <w:r>
        <w:rPr>
          <w:spacing w:val="-2"/>
        </w:rPr>
        <w:t xml:space="preserve"> </w:t>
      </w:r>
      <w:r>
        <w:rPr/>
        <w:t>М.:</w:t>
      </w:r>
      <w:r>
        <w:rPr>
          <w:spacing w:val="-9"/>
        </w:rPr>
        <w:t xml:space="preserve"> </w:t>
      </w:r>
      <w:r>
        <w:rPr/>
        <w:t>“Просвещение”,</w:t>
      </w:r>
      <w:r>
        <w:rPr>
          <w:spacing w:val="-2"/>
        </w:rPr>
        <w:t xml:space="preserve"> </w:t>
      </w:r>
      <w:r>
        <w:rPr/>
        <w:t>1988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816" w:leader="none"/>
          <w:tab w:val="left" w:pos="1817" w:leader="none"/>
        </w:tabs>
        <w:spacing w:lineRule="auto" w:line="240" w:before="44" w:after="0"/>
        <w:ind w:left="1816" w:right="0" w:hanging="706"/>
        <w:jc w:val="left"/>
        <w:rPr>
          <w:rFonts w:ascii="Times New Roman" w:hAnsi="Times New Roman"/>
        </w:rPr>
      </w:pPr>
      <w:r>
        <w:rPr>
          <w:sz w:val="24"/>
        </w:rPr>
        <w:t>Тульчинский</w:t>
      </w:r>
      <w:r>
        <w:rPr>
          <w:spacing w:val="46"/>
          <w:sz w:val="24"/>
        </w:rPr>
        <w:t xml:space="preserve"> </w:t>
      </w:r>
      <w:r>
        <w:rPr>
          <w:sz w:val="24"/>
        </w:rPr>
        <w:t>М.Е.</w:t>
      </w:r>
      <w:r>
        <w:rPr>
          <w:spacing w:val="46"/>
          <w:sz w:val="24"/>
        </w:rPr>
        <w:t xml:space="preserve"> </w:t>
      </w:r>
      <w:r>
        <w:rPr>
          <w:sz w:val="24"/>
        </w:rPr>
        <w:t>“Качественные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физике”,</w:t>
      </w:r>
      <w:r>
        <w:rPr>
          <w:spacing w:val="46"/>
          <w:sz w:val="24"/>
        </w:rPr>
        <w:t xml:space="preserve"> </w:t>
      </w:r>
      <w:r>
        <w:rPr>
          <w:sz w:val="24"/>
        </w:rPr>
        <w:t>М: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“Просвещение”,</w:t>
      </w:r>
    </w:p>
    <w:p>
      <w:pPr>
        <w:pStyle w:val="Style13"/>
        <w:spacing w:before="39" w:after="0"/>
        <w:rPr>
          <w:rFonts w:ascii="Times New Roman" w:hAnsi="Times New Roman"/>
        </w:rPr>
      </w:pPr>
      <w:r>
        <w:rPr/>
        <w:t xml:space="preserve">1972 </w:t>
      </w:r>
      <w:r>
        <w:rPr>
          <w:spacing w:val="-5"/>
        </w:rPr>
        <w:t>г.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816" w:leader="none"/>
          <w:tab w:val="left" w:pos="1817" w:leader="none"/>
        </w:tabs>
        <w:spacing w:lineRule="auto" w:line="240" w:before="45" w:after="0"/>
        <w:ind w:left="1816" w:right="0" w:hanging="706"/>
        <w:jc w:val="left"/>
        <w:rPr>
          <w:rFonts w:ascii="Times New Roman" w:hAnsi="Times New Roman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5"/>
          <w:sz w:val="24"/>
        </w:rPr>
        <w:t xml:space="preserve"> </w:t>
      </w:r>
      <w:r>
        <w:rPr>
          <w:sz w:val="24"/>
        </w:rPr>
        <w:t>А.Е.Гуревич,</w:t>
      </w:r>
      <w:r>
        <w:rPr>
          <w:spacing w:val="-1"/>
          <w:sz w:val="24"/>
        </w:rPr>
        <w:t xml:space="preserve"> </w:t>
      </w:r>
      <w:r>
        <w:rPr>
          <w:sz w:val="24"/>
        </w:rPr>
        <w:t>Д.С.Исаев,</w:t>
      </w:r>
      <w:r>
        <w:rPr>
          <w:spacing w:val="-2"/>
          <w:sz w:val="24"/>
        </w:rPr>
        <w:t xml:space="preserve"> </w:t>
      </w:r>
      <w:r>
        <w:rPr>
          <w:sz w:val="24"/>
        </w:rPr>
        <w:t>А.С.Понтак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Style13"/>
        <w:spacing w:before="39" w:after="0"/>
        <w:rPr>
          <w:rFonts w:ascii="Times New Roman" w:hAnsi="Times New Roman"/>
        </w:rPr>
      </w:pPr>
      <w:r>
        <w:rPr/>
        <w:t xml:space="preserve">2010 </w:t>
      </w:r>
      <w:r>
        <w:rPr>
          <w:spacing w:val="-5"/>
        </w:rPr>
        <w:t>г.;</w:t>
      </w:r>
    </w:p>
    <w:p>
      <w:pPr>
        <w:pStyle w:val="Style13"/>
        <w:spacing w:before="2" w:after="0"/>
        <w:ind w:left="0" w:right="0" w:hanging="0"/>
        <w:rPr>
          <w:rFonts w:ascii="Times New Roman" w:hAnsi="Times New Roman"/>
          <w:sz w:val="21"/>
        </w:rPr>
      </w:pPr>
      <w:r>
        <w:rPr>
          <w:sz w:val="21"/>
        </w:rPr>
      </w:r>
    </w:p>
    <w:p>
      <w:pPr>
        <w:pStyle w:val="2"/>
        <w:rPr>
          <w:rFonts w:ascii="Times New Roman" w:hAnsi="Times New Roman"/>
        </w:rPr>
      </w:pPr>
      <w:r>
        <w:rPr/>
        <w:t>Учебно-методический</w:t>
      </w:r>
      <w:r>
        <w:rPr>
          <w:spacing w:val="-4"/>
        </w:rPr>
        <w:t xml:space="preserve"> </w:t>
      </w:r>
      <w:r>
        <w:rPr/>
        <w:t>комплекс</w:t>
      </w:r>
      <w:r>
        <w:rPr>
          <w:spacing w:val="-5"/>
        </w:rPr>
        <w:t xml:space="preserve"> </w:t>
      </w:r>
      <w:r>
        <w:rPr>
          <w:spacing w:val="-2"/>
        </w:rPr>
        <w:t>ученика</w:t>
      </w:r>
    </w:p>
    <w:p>
      <w:pPr>
        <w:pStyle w:val="Style13"/>
        <w:spacing w:before="9" w:after="0"/>
        <w:ind w:left="0" w:right="0" w:hanging="0"/>
        <w:rPr>
          <w:rFonts w:ascii="Times New Roman" w:hAnsi="Times New Roman"/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816" w:leader="none"/>
          <w:tab w:val="left" w:pos="1817" w:leader="none"/>
        </w:tabs>
        <w:spacing w:lineRule="auto" w:line="276" w:before="0" w:after="0"/>
        <w:ind w:left="400" w:right="857" w:firstLine="710"/>
        <w:jc w:val="left"/>
        <w:rPr>
          <w:rFonts w:ascii="Times New Roman" w:hAnsi="Times New Roman"/>
        </w:rPr>
      </w:pPr>
      <w:r>
        <w:rPr>
          <w:sz w:val="24"/>
        </w:rPr>
        <w:t>Гуревич</w:t>
      </w:r>
      <w:r>
        <w:rPr>
          <w:spacing w:val="34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Е.,</w:t>
      </w:r>
      <w:r>
        <w:rPr>
          <w:spacing w:val="34"/>
          <w:sz w:val="24"/>
        </w:rPr>
        <w:t xml:space="preserve"> </w:t>
      </w:r>
      <w:r>
        <w:rPr>
          <w:sz w:val="24"/>
        </w:rPr>
        <w:t>Исаев</w:t>
      </w:r>
      <w:r>
        <w:rPr>
          <w:spacing w:val="36"/>
          <w:sz w:val="24"/>
        </w:rPr>
        <w:t xml:space="preserve"> </w:t>
      </w:r>
      <w:r>
        <w:rPr>
          <w:sz w:val="24"/>
        </w:rPr>
        <w:t>Д.</w:t>
      </w:r>
      <w:r>
        <w:rPr>
          <w:spacing w:val="34"/>
          <w:sz w:val="24"/>
        </w:rPr>
        <w:t xml:space="preserve"> </w:t>
      </w:r>
      <w:r>
        <w:rPr>
          <w:sz w:val="24"/>
        </w:rPr>
        <w:t>А.,</w:t>
      </w:r>
      <w:r>
        <w:rPr>
          <w:spacing w:val="34"/>
          <w:sz w:val="24"/>
        </w:rPr>
        <w:t xml:space="preserve"> </w:t>
      </w:r>
      <w:r>
        <w:rPr>
          <w:sz w:val="24"/>
        </w:rPr>
        <w:t>Понтак</w:t>
      </w:r>
      <w:r>
        <w:rPr>
          <w:spacing w:val="33"/>
          <w:sz w:val="24"/>
        </w:rPr>
        <w:t xml:space="preserve"> </w:t>
      </w:r>
      <w:r>
        <w:rPr>
          <w:sz w:val="24"/>
        </w:rPr>
        <w:t>Л.</w:t>
      </w:r>
      <w:r>
        <w:rPr>
          <w:spacing w:val="34"/>
          <w:sz w:val="24"/>
        </w:rPr>
        <w:t xml:space="preserve"> </w:t>
      </w:r>
      <w:r>
        <w:rPr>
          <w:sz w:val="24"/>
        </w:rPr>
        <w:t>С.</w:t>
      </w:r>
      <w:r>
        <w:rPr>
          <w:spacing w:val="3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естественнонаучные предметы. Естествознание. Физика. Химия. 5 – 6 классы. Учебник.</w:t>
      </w:r>
    </w:p>
    <w:p>
      <w:pPr>
        <w:pStyle w:val="ListParagraph"/>
        <w:tabs>
          <w:tab w:val="clear" w:pos="709"/>
          <w:tab w:val="left" w:pos="1816" w:leader="none"/>
          <w:tab w:val="left" w:pos="1817" w:leader="none"/>
        </w:tabs>
        <w:spacing w:lineRule="auto" w:line="276" w:before="0" w:after="0"/>
        <w:ind w:left="400" w:right="857" w:firstLine="710"/>
        <w:jc w:val="lef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1816" w:leader="none"/>
          <w:tab w:val="left" w:pos="1817" w:leader="none"/>
        </w:tabs>
        <w:spacing w:lineRule="auto" w:line="276" w:before="0" w:after="0"/>
        <w:ind w:left="400" w:right="857" w:firstLine="710"/>
        <w:jc w:val="lef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13"/>
        <w:spacing w:before="216" w:after="0"/>
        <w:ind w:left="0" w:right="843" w:hanging="0"/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Style13"/>
        <w:spacing w:before="216" w:after="0"/>
        <w:ind w:left="0" w:right="843" w:hanging="0"/>
        <w:jc w:val="center"/>
        <w:rPr>
          <w:rFonts w:ascii="Times New Roman" w:hAnsi="Times New Roman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Список литерату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spacing w:lineRule="exact" w:line="120" w:before="0" w:after="7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479" w:right="-20" w:hanging="0"/>
        <w:rPr>
          <w:rFonts w:ascii="Times New Roman" w:hAnsi="Times New Roman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1) для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учителя:</w:t>
      </w:r>
    </w:p>
    <w:p>
      <w:pPr>
        <w:pStyle w:val="Normal"/>
        <w:numPr>
          <w:ilvl w:val="0"/>
          <w:numId w:val="0"/>
        </w:numPr>
        <w:spacing w:lineRule="exact" w:line="240" w:before="0" w:after="115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48" w:before="0" w:after="0"/>
        <w:ind w:left="1481" w:right="1296" w:hanging="0"/>
        <w:jc w:val="left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2ч),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оскв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свещ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 w:before="0" w:after="0"/>
        <w:ind w:left="1121" w:right="-20" w:hanging="0"/>
        <w:rPr>
          <w:rFonts w:ascii="Times New Roman" w:hAnsi="Times New Roman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Г. 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риллова 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нига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чт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ке»;</w:t>
      </w:r>
    </w:p>
    <w:p>
      <w:pPr>
        <w:pStyle w:val="Normal"/>
        <w:numPr>
          <w:ilvl w:val="0"/>
          <w:numId w:val="0"/>
        </w:numPr>
        <w:spacing w:lineRule="exact" w:line="160" w:before="0" w:after="0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360" w:before="0" w:after="0"/>
        <w:ind w:left="1121" w:right="1589" w:hanging="0"/>
        <w:jc w:val="left"/>
        <w:rPr>
          <w:rFonts w:ascii="Times New Roman" w:hAnsi="Times New Roman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Пок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ровс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«Демонс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пыты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; 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И.Я. Ланина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100 игр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5" w:after="0"/>
        <w:ind w:left="1479" w:right="-20" w:hanging="0"/>
        <w:rPr>
          <w:rFonts w:ascii="Times New Roman" w:hAnsi="Times New Roman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2) для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ся:</w:t>
      </w:r>
    </w:p>
    <w:p>
      <w:pPr>
        <w:pStyle w:val="Normal"/>
        <w:numPr>
          <w:ilvl w:val="0"/>
          <w:numId w:val="0"/>
        </w:numPr>
        <w:spacing w:lineRule="exact" w:line="240" w:before="0" w:after="113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 w:before="0" w:after="0"/>
        <w:ind w:left="1481" w:right="-20" w:hanging="0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Я.И.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ательная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1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ч).</w:t>
      </w:r>
    </w:p>
    <w:p>
      <w:pPr>
        <w:pStyle w:val="Normal"/>
        <w:numPr>
          <w:ilvl w:val="0"/>
          <w:numId w:val="0"/>
        </w:numPr>
        <w:spacing w:lineRule="exact" w:line="160" w:before="0" w:after="3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 w:before="0" w:after="0"/>
        <w:ind w:left="1481" w:right="-20" w:hanging="0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М.И Бл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ов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Бесе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физике»</w:t>
      </w:r>
    </w:p>
    <w:p>
      <w:pPr>
        <w:pStyle w:val="Normal"/>
        <w:numPr>
          <w:ilvl w:val="0"/>
          <w:numId w:val="0"/>
        </w:numPr>
        <w:spacing w:lineRule="exact" w:line="160" w:before="0" w:after="0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6"/>
          <w:szCs w:val="16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348" w:before="0" w:after="0"/>
        <w:ind w:left="1121" w:right="2419" w:hanging="0"/>
        <w:jc w:val="left"/>
        <w:rPr>
          <w:rFonts w:ascii="Times New Roman" w:hAnsi="Times New Roman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А.С.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нохович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равочник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те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нике» 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Э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ьшанск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ным»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spacing w:lineRule="exact" w:line="240" w:before="0" w:after="5"/>
        <w:ind w:left="1121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302260</wp:posOffset>
                </wp:positionH>
                <wp:positionV relativeFrom="paragraph">
                  <wp:posOffset>138430</wp:posOffset>
                </wp:positionV>
                <wp:extent cx="5987415" cy="5019675"/>
                <wp:effectExtent l="0" t="0" r="0" b="0"/>
                <wp:wrapNone/>
                <wp:docPr id="8" name="drawingObject7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800" cy="5019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68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44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192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640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16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24640"/>
                            <a:ext cx="5986800" cy="20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3848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41880"/>
                            <a:ext cx="5986800" cy="19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4744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5192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57120"/>
                            <a:ext cx="5986800" cy="19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60880"/>
                            <a:ext cx="5986800" cy="19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6080"/>
                            <a:ext cx="5986800" cy="29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72080"/>
                            <a:ext cx="59868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80240"/>
                            <a:ext cx="5986800" cy="29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86240"/>
                            <a:ext cx="5986800" cy="306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801240"/>
                            <a:ext cx="5986800" cy="29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107960"/>
                            <a:ext cx="59868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15760"/>
                            <a:ext cx="5986800" cy="29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22480"/>
                            <a:ext cx="5986800" cy="29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30" style="position:absolute;margin-left:23.8pt;margin-top:10.9pt;width:471.4pt;height:395.2pt" coordorigin="476,218" coordsize="9428,7904"/>
            </w:pict>
          </mc:Fallback>
        </mc:AlternateContent>
      </w:r>
    </w:p>
    <w:p>
      <w:pPr>
        <w:pStyle w:val="Normal"/>
        <w:widowControl w:val="false"/>
        <w:numPr>
          <w:ilvl w:val="0"/>
          <w:numId w:val="0"/>
        </w:numPr>
        <w:spacing w:lineRule="auto" w:line="235" w:before="0" w:after="0"/>
        <w:ind w:left="1122" w:right="3228" w:hanging="0"/>
        <w:jc w:val="left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Интернет-рес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рсы.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35" w:before="0" w:after="0"/>
        <w:ind w:left="1122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1.</w:t>
      </w:r>
      <w:hyperlink r:id="rId6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w.rg.ru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2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012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12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3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br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az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i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dok.h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4"/>
            <w:w w:val="100"/>
            <w:sz w:val="28"/>
            <w:szCs w:val="28"/>
            <w:u w:val="single"/>
          </w:rPr>
          <w:t>m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FF"/>
          <w:spacing w:val="0"/>
          <w:w w:val="100"/>
          <w:sz w:val="28"/>
          <w:szCs w:val="28"/>
          <w:u w:val="non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35" w:before="0" w:after="0"/>
        <w:ind w:left="1122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 </w:t>
      </w:r>
      <w:hyperlink r:id="rId7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3"/>
            <w:w w:val="100"/>
            <w:sz w:val="28"/>
            <w:szCs w:val="28"/>
            <w:u w:val="single"/>
          </w:rPr>
          <w:t>y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hk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q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=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e/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4</w:t>
        </w:r>
      </w:hyperlink>
    </w:p>
    <w:p>
      <w:pPr>
        <w:pStyle w:val="Normal"/>
        <w:widowControl w:val="false"/>
        <w:numPr>
          <w:ilvl w:val="0"/>
          <w:numId w:val="0"/>
        </w:numPr>
        <w:spacing w:lineRule="auto" w:line="235" w:before="0" w:after="0"/>
        <w:ind w:left="1122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 </w:t>
      </w:r>
      <w:hyperlink r:id="rId8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d=2588</w:t>
        </w:r>
      </w:hyperlink>
    </w:p>
    <w:p>
      <w:pPr>
        <w:pStyle w:val="Normal"/>
        <w:widowControl w:val="false"/>
        <w:numPr>
          <w:ilvl w:val="0"/>
          <w:numId w:val="0"/>
        </w:numPr>
        <w:spacing w:lineRule="auto" w:line="235" w:before="0" w:after="0"/>
        <w:ind w:left="1122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 </w:t>
      </w:r>
      <w:hyperlink r:id="rId9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d=6400</w:t>
        </w:r>
      </w:hyperlink>
    </w:p>
    <w:p>
      <w:pPr>
        <w:pStyle w:val="Normal"/>
        <w:widowControl w:val="false"/>
        <w:numPr>
          <w:ilvl w:val="0"/>
          <w:numId w:val="0"/>
        </w:numPr>
        <w:spacing w:lineRule="auto" w:line="235" w:before="0" w:after="0"/>
        <w:ind w:left="1122" w:right="-68" w:hanging="0"/>
        <w:jc w:val="left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://sc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oo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l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o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llec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ion.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(Еди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коллекция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ц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овательных рес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рсов)</w:t>
      </w:r>
    </w:p>
    <w:p>
      <w:pPr>
        <w:pStyle w:val="Normal"/>
        <w:widowControl w:val="false"/>
        <w:numPr>
          <w:ilvl w:val="0"/>
          <w:numId w:val="0"/>
        </w:numPr>
        <w:spacing w:lineRule="auto" w:line="235" w:before="2" w:after="0"/>
        <w:ind w:left="1122" w:right="2898" w:hanging="0"/>
        <w:jc w:val="left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6.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y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u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(От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ика. Фи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икон) 7.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.fizika.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u/ind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x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m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(Сайт Физика.р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306" w:leader="none"/>
        </w:tabs>
        <w:spacing w:lineRule="auto" w:line="235" w:before="0" w:after="0"/>
        <w:ind w:left="401" w:right="-69" w:hanging="0"/>
        <w:jc w:val="left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8.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ph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y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s.nad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ru/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(Физика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анима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иях)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9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: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l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-fi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zi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ka.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n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o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 (Класс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 физи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sectPr>
      <w:footerReference w:type="default" r:id="rId10"/>
      <w:type w:val="nextPage"/>
      <w:pgSz w:w="11906" w:h="16838"/>
      <w:pgMar w:left="1300" w:right="0" w:header="0" w:top="1600" w:footer="1024" w:bottom="12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0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tLeast" w:line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6831965</wp:posOffset>
              </wp:positionH>
              <wp:positionV relativeFrom="page">
                <wp:posOffset>9890760</wp:posOffset>
              </wp:positionV>
              <wp:extent cx="254000" cy="207010"/>
              <wp:effectExtent l="0" t="0" r="0" b="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20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3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537.95pt;margin-top:778.8pt;width:19.9pt;height:16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3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tLeast" w:line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6831965</wp:posOffset>
              </wp:positionH>
              <wp:positionV relativeFrom="page">
                <wp:posOffset>9890760</wp:posOffset>
              </wp:positionV>
              <wp:extent cx="254000" cy="20701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20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3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537.95pt;margin-top:778.8pt;width:19.9pt;height:16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3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tLeast" w:line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6831965</wp:posOffset>
              </wp:positionH>
              <wp:positionV relativeFrom="page">
                <wp:posOffset>9890760</wp:posOffset>
              </wp:positionV>
              <wp:extent cx="254000" cy="207010"/>
              <wp:effectExtent l="0" t="0" r="0" b="0"/>
              <wp:wrapNone/>
              <wp:docPr id="6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20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3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stroked="f" style="position:absolute;margin-left:537.95pt;margin-top:778.8pt;width:19.9pt;height:16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3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tLeast" w:line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6831965</wp:posOffset>
              </wp:positionH>
              <wp:positionV relativeFrom="page">
                <wp:posOffset>9890760</wp:posOffset>
              </wp:positionV>
              <wp:extent cx="254000" cy="207010"/>
              <wp:effectExtent l="0" t="0" r="0" b="0"/>
              <wp:wrapNone/>
              <wp:docPr id="9" name="Изображение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440" cy="20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3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" stroked="f" style="position:absolute;margin-left:537.95pt;margin-top:778.8pt;width:19.9pt;height:16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3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581" w:hanging="181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400" w:hanging="706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93" w:hanging="7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7" w:hanging="7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1" w:hanging="7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5" w:hanging="7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9" w:hanging="7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3" w:hanging="7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7" w:hanging="706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00" w:hanging="18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0" w:hanging="1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1" w:hanging="1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1" w:hanging="1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2" w:hanging="1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2" w:hanging="1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3" w:hanging="1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3" w:hanging="1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4" w:hanging="18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121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400" w:hanging="145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14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7" w:hanging="14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14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5" w:hanging="14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4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3" w:hanging="14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7" w:hanging="145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121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400" w:hanging="145"/>
      </w:pPr>
      <w:rPr>
        <w:rFonts w:ascii="0" w:hAnsi="0" w:cs="0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14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7" w:hanging="14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14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5" w:hanging="14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9" w:hanging="14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3" w:hanging="14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7" w:hanging="145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13" w:right="856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1111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lineRule="exact" w:line="274"/>
      <w:ind w:left="1111" w:right="0" w:hanging="0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pPr>
      <w:ind w:left="400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400" w:right="0" w:firstLine="7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Footer"/>
    <w:basedOn w:val="Style17"/>
    <w:pPr/>
    <w:rPr/>
  </w:style>
  <w:style w:type="paragraph" w:styleId="Style19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yperlink" Target="http://www.rg.ru/2012/12/30/obrazovanie-dok.html" TargetMode="External"/><Relationship Id="rId7" Type="http://schemas.openxmlformats.org/officeDocument/2006/relationships/hyperlink" Target="http://nasha-novaya-shkola.ru/?q=node/4" TargetMode="External"/><Relationship Id="rId8" Type="http://schemas.openxmlformats.org/officeDocument/2006/relationships/hyperlink" Target="http://standart.edu.ru/catalog.aspx?CatalogId=2588" TargetMode="External"/><Relationship Id="rId9" Type="http://schemas.openxmlformats.org/officeDocument/2006/relationships/hyperlink" Target="http://standart.edu.ru/catalog.aspx?CatalogId=6400" TargetMode="Externa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LibreOffice/7.0.3.1$Windows_X86_64 LibreOffice_project/d7547858d014d4cf69878db179d326fc3483e082</Application>
  <Pages>8</Pages>
  <Words>1662</Words>
  <Characters>12426</Characters>
  <CharactersWithSpaces>14003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2024-05-04T18:50:06Z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2022-08-31T00:00:00Z</vt:filetime>
  </property>
  <property fmtid="{D5CDD505-2E9C-101B-9397-08002B2CF9AE}" pid="4" name="Creator">
    <vt:lpwstr>СБИС++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