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F9" w:rsidRPr="00927502" w:rsidRDefault="003F04F9" w:rsidP="004D5A4E">
      <w:pPr>
        <w:pStyle w:val="NormalWeb"/>
        <w:spacing w:before="0" w:after="0"/>
        <w:jc w:val="right"/>
      </w:pPr>
      <w:r w:rsidRPr="00927502">
        <w:t xml:space="preserve">Приложение  к ООП НОО </w:t>
      </w:r>
    </w:p>
    <w:p w:rsidR="003F04F9" w:rsidRPr="00927502" w:rsidRDefault="003F04F9" w:rsidP="004D5A4E">
      <w:pPr>
        <w:pStyle w:val="NormalWeb"/>
        <w:spacing w:before="0" w:after="0"/>
        <w:jc w:val="right"/>
      </w:pPr>
      <w:r w:rsidRPr="00927502">
        <w:t xml:space="preserve">МБОУ «Успенская СОШ им. В.Н. Мильшина», </w:t>
      </w:r>
    </w:p>
    <w:p w:rsidR="003F04F9" w:rsidRPr="00927502" w:rsidRDefault="003F04F9" w:rsidP="004D5A4E">
      <w:pPr>
        <w:pStyle w:val="NormalWeb"/>
        <w:spacing w:before="0" w:after="0" w:line="408" w:lineRule="auto"/>
        <w:ind w:left="120"/>
        <w:jc w:val="right"/>
      </w:pPr>
      <w:r>
        <w:t>утвержденной приказом № 79 от 31.08.2023г</w:t>
      </w:r>
    </w:p>
    <w:p w:rsidR="003F04F9" w:rsidRPr="00927502" w:rsidRDefault="003F04F9" w:rsidP="004D5A4E">
      <w:pPr>
        <w:pStyle w:val="NormalWeb"/>
        <w:spacing w:before="0" w:after="0"/>
        <w:jc w:val="center"/>
      </w:pPr>
      <w:r w:rsidRPr="00927502">
        <w:rPr>
          <w:b/>
          <w:bCs/>
          <w:sz w:val="26"/>
          <w:szCs w:val="26"/>
        </w:rPr>
        <w:t>Муниципальное бюджетное общеобразовательное учреждение</w:t>
      </w:r>
    </w:p>
    <w:p w:rsidR="003F04F9" w:rsidRPr="00927502" w:rsidRDefault="003F04F9" w:rsidP="004D5A4E">
      <w:pPr>
        <w:pStyle w:val="NormalWeb"/>
        <w:spacing w:after="0"/>
        <w:jc w:val="center"/>
      </w:pPr>
      <w:r w:rsidRPr="00927502">
        <w:rPr>
          <w:b/>
          <w:bCs/>
          <w:sz w:val="26"/>
          <w:szCs w:val="26"/>
        </w:rPr>
        <w:t>«Успенская средняя общеобразовательная школа имени В.Н.Мильшина»</w:t>
      </w:r>
    </w:p>
    <w:p w:rsidR="003F04F9" w:rsidRDefault="003F04F9" w:rsidP="004D5A4E">
      <w:pPr>
        <w:pStyle w:val="NormalWeb"/>
        <w:spacing w:after="0" w:line="408" w:lineRule="auto"/>
        <w:ind w:left="120"/>
        <w:jc w:val="center"/>
      </w:pPr>
      <w:r>
        <w:rPr>
          <w:b/>
          <w:bCs/>
          <w:sz w:val="26"/>
          <w:szCs w:val="26"/>
        </w:rPr>
        <w:t>Ливенского района Орловской области</w:t>
      </w:r>
    </w:p>
    <w:p w:rsidR="003F04F9" w:rsidRDefault="003F04F9" w:rsidP="004D5A4E">
      <w:pPr>
        <w:spacing w:after="0"/>
        <w:ind w:left="120"/>
      </w:pPr>
    </w:p>
    <w:p w:rsidR="003F04F9" w:rsidRDefault="003F04F9" w:rsidP="004D5A4E">
      <w:pPr>
        <w:spacing w:after="0"/>
        <w:ind w:left="120"/>
      </w:pPr>
    </w:p>
    <w:p w:rsidR="003F04F9" w:rsidRDefault="003F04F9" w:rsidP="004D5A4E">
      <w:pPr>
        <w:spacing w:after="0"/>
        <w:ind w:left="120"/>
      </w:pPr>
    </w:p>
    <w:p w:rsidR="003F04F9" w:rsidRDefault="003F04F9" w:rsidP="004D5A4E">
      <w:pPr>
        <w:spacing w:after="0"/>
        <w:ind w:left="120"/>
      </w:pPr>
    </w:p>
    <w:tbl>
      <w:tblPr>
        <w:tblW w:w="0" w:type="auto"/>
        <w:tblLook w:val="00A0"/>
      </w:tblPr>
      <w:tblGrid>
        <w:gridCol w:w="3114"/>
        <w:gridCol w:w="3115"/>
        <w:gridCol w:w="3771"/>
      </w:tblGrid>
      <w:tr w:rsidR="003F04F9" w:rsidRPr="00756021" w:rsidTr="00CF754C">
        <w:tc>
          <w:tcPr>
            <w:tcW w:w="3114" w:type="dxa"/>
          </w:tcPr>
          <w:p w:rsidR="003F04F9" w:rsidRPr="00756021" w:rsidRDefault="003F04F9" w:rsidP="00CF754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F04F9" w:rsidRPr="00756021" w:rsidRDefault="003F04F9" w:rsidP="00CF754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F04F9" w:rsidRPr="00756021" w:rsidRDefault="003F04F9" w:rsidP="00CF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71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77.75pt;height:121.5pt;visibility:visible">
                  <v:imagedata r:id="rId4" o:title=""/>
                </v:shape>
              </w:pict>
            </w:r>
          </w:p>
          <w:p w:rsidR="003F04F9" w:rsidRPr="00756021" w:rsidRDefault="003F04F9" w:rsidP="00CF75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F04F9" w:rsidRDefault="003F04F9" w:rsidP="004D5A4E">
      <w:pPr>
        <w:spacing w:after="0"/>
        <w:ind w:left="120"/>
      </w:pPr>
    </w:p>
    <w:p w:rsidR="003F04F9" w:rsidRDefault="003F04F9" w:rsidP="004D5A4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F04F9" w:rsidRDefault="003F04F9" w:rsidP="004D5A4E">
      <w:pPr>
        <w:spacing w:after="0"/>
        <w:ind w:left="120"/>
      </w:pPr>
    </w:p>
    <w:p w:rsidR="003F04F9" w:rsidRDefault="003F04F9" w:rsidP="004D5A4E">
      <w:pPr>
        <w:spacing w:after="0"/>
        <w:ind w:left="120"/>
      </w:pPr>
    </w:p>
    <w:p w:rsidR="003F04F9" w:rsidRDefault="003F04F9" w:rsidP="004D5A4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РАБОЧАЯ ПРОГРАММА  </w:t>
      </w:r>
    </w:p>
    <w:p w:rsidR="003F04F9" w:rsidRDefault="003F04F9" w:rsidP="004D5A4E">
      <w:pPr>
        <w:spacing w:after="0" w:line="40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внеурочной деятельности</w:t>
      </w:r>
    </w:p>
    <w:p w:rsidR="003F04F9" w:rsidRDefault="003F04F9" w:rsidP="004D5A4E">
      <w:pPr>
        <w:spacing w:after="0" w:line="40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Основы финансовой грамотности»</w:t>
      </w:r>
    </w:p>
    <w:p w:rsidR="003F04F9" w:rsidRDefault="003F04F9" w:rsidP="004D5A4E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 обучающихся 2 класса</w:t>
      </w:r>
    </w:p>
    <w:p w:rsidR="003F04F9" w:rsidRDefault="003F04F9" w:rsidP="004D5A4E">
      <w:pPr>
        <w:spacing w:after="0"/>
        <w:ind w:left="120"/>
        <w:jc w:val="center"/>
      </w:pPr>
    </w:p>
    <w:p w:rsidR="003F04F9" w:rsidRPr="00927502" w:rsidRDefault="003F04F9" w:rsidP="004D5A4E">
      <w:pPr>
        <w:pStyle w:val="NormalWeb"/>
        <w:spacing w:after="0"/>
        <w:ind w:right="-5"/>
        <w:jc w:val="right"/>
      </w:pPr>
      <w:r>
        <w:t xml:space="preserve">                                  </w:t>
      </w:r>
      <w:r w:rsidRPr="00927502">
        <w:t>Принята</w:t>
      </w:r>
    </w:p>
    <w:p w:rsidR="003F04F9" w:rsidRPr="00927502" w:rsidRDefault="003F04F9" w:rsidP="004D5A4E">
      <w:pPr>
        <w:pStyle w:val="NormalWeb"/>
        <w:spacing w:after="0"/>
        <w:ind w:right="-5"/>
        <w:jc w:val="right"/>
      </w:pPr>
      <w:r w:rsidRPr="00927502">
        <w:t>решением педсовета</w:t>
      </w:r>
    </w:p>
    <w:p w:rsidR="003F04F9" w:rsidRPr="00927502" w:rsidRDefault="003F04F9" w:rsidP="004D5A4E">
      <w:pPr>
        <w:pStyle w:val="NormalWeb"/>
        <w:spacing w:after="0"/>
        <w:ind w:right="-5"/>
        <w:jc w:val="right"/>
      </w:pPr>
      <w:r w:rsidRPr="00927502">
        <w:t xml:space="preserve">Протокол № 1 </w:t>
      </w:r>
    </w:p>
    <w:p w:rsidR="003F04F9" w:rsidRDefault="003F04F9" w:rsidP="004D5A4E">
      <w:pPr>
        <w:spacing w:after="0"/>
        <w:ind w:left="120"/>
        <w:jc w:val="right"/>
      </w:pPr>
      <w:r w:rsidRPr="00927502">
        <w:rPr>
          <w:rFonts w:ascii="Times New Roman" w:hAnsi="Times New Roman"/>
          <w:sz w:val="24"/>
          <w:szCs w:val="24"/>
        </w:rPr>
        <w:t>от 31.08.2023</w:t>
      </w:r>
    </w:p>
    <w:p w:rsidR="003F04F9" w:rsidRDefault="003F04F9" w:rsidP="004D5A4E">
      <w:pPr>
        <w:spacing w:after="0"/>
        <w:ind w:left="120"/>
        <w:jc w:val="center"/>
      </w:pPr>
    </w:p>
    <w:p w:rsidR="003F04F9" w:rsidRDefault="003F04F9" w:rsidP="004D5A4E">
      <w:pPr>
        <w:spacing w:after="0"/>
        <w:ind w:left="120"/>
        <w:jc w:val="center"/>
      </w:pPr>
    </w:p>
    <w:p w:rsidR="003F04F9" w:rsidRDefault="003F04F9" w:rsidP="004D5A4E">
      <w:pPr>
        <w:spacing w:after="0"/>
        <w:ind w:left="120"/>
        <w:jc w:val="center"/>
      </w:pPr>
    </w:p>
    <w:p w:rsidR="003F04F9" w:rsidRDefault="003F04F9" w:rsidP="004D5A4E">
      <w:pPr>
        <w:spacing w:after="0"/>
      </w:pPr>
    </w:p>
    <w:p w:rsidR="003F04F9" w:rsidRPr="00017C73" w:rsidRDefault="003F04F9" w:rsidP="004D5A4E">
      <w:pPr>
        <w:spacing w:after="0"/>
        <w:jc w:val="center"/>
        <w:rPr>
          <w:rFonts w:ascii="Times New Roman" w:hAnsi="Times New Roman"/>
          <w:b/>
        </w:rPr>
      </w:pPr>
      <w:bookmarkStart w:id="0" w:name="508ac55b-44c9-400c-838c-9af63dfa3fb2"/>
      <w:bookmarkEnd w:id="0"/>
      <w:r w:rsidRPr="00017C73">
        <w:rPr>
          <w:rFonts w:ascii="Times New Roman" w:hAnsi="Times New Roman"/>
          <w:b/>
        </w:rPr>
        <w:t>село Успенское‌</w:t>
      </w:r>
      <w:bookmarkStart w:id="1" w:name="d20e1ab1-8771-4456-8e22-9864249693d4"/>
      <w:bookmarkEnd w:id="1"/>
      <w:r>
        <w:rPr>
          <w:rFonts w:ascii="Times New Roman" w:hAnsi="Times New Roman"/>
          <w:b/>
        </w:rPr>
        <w:t xml:space="preserve"> </w:t>
      </w:r>
      <w:r w:rsidRPr="00017C73">
        <w:rPr>
          <w:rFonts w:ascii="Times New Roman" w:hAnsi="Times New Roman"/>
          <w:b/>
        </w:rPr>
        <w:t>2023 год‌​</w:t>
      </w:r>
    </w:p>
    <w:p w:rsidR="003F04F9" w:rsidRDefault="003F04F9" w:rsidP="004D5A4E">
      <w:pPr>
        <w:pStyle w:val="NormalWeb"/>
        <w:spacing w:before="0" w:beforeAutospacing="0" w:after="0" w:afterAutospacing="0"/>
        <w:jc w:val="center"/>
        <w:rPr>
          <w:b/>
          <w:color w:val="231F20"/>
        </w:rPr>
      </w:pPr>
    </w:p>
    <w:p w:rsidR="003F04F9" w:rsidRDefault="003F04F9" w:rsidP="007E0327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F04F9" w:rsidRDefault="003F04F9" w:rsidP="007E0327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F04F9" w:rsidRDefault="003F04F9" w:rsidP="007E0327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F04F9" w:rsidRDefault="003F04F9" w:rsidP="007E0327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F04F9" w:rsidRPr="00F77F98" w:rsidRDefault="003F04F9" w:rsidP="00F52B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3F04F9" w:rsidRPr="00F77F98" w:rsidRDefault="003F04F9" w:rsidP="00F52B2B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программы</w:t>
      </w:r>
    </w:p>
    <w:p w:rsidR="003F04F9" w:rsidRPr="00F77F98" w:rsidRDefault="003F04F9" w:rsidP="00F52B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b/>
          <w:bCs/>
          <w:sz w:val="24"/>
          <w:szCs w:val="24"/>
          <w:lang w:eastAsia="ru-RU"/>
        </w:rPr>
        <w:t>Я и моя семья</w:t>
      </w:r>
    </w:p>
    <w:p w:rsidR="003F04F9" w:rsidRPr="00F77F98" w:rsidRDefault="003F04F9" w:rsidP="00F52B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sz w:val="24"/>
          <w:szCs w:val="24"/>
          <w:lang w:eastAsia="ru-RU"/>
        </w:rPr>
        <w:t> Семья — родственники, живущие вместе и имеющие общее хозяйство. Состав семьи.</w:t>
      </w:r>
    </w:p>
    <w:p w:rsidR="003F04F9" w:rsidRPr="00F77F98" w:rsidRDefault="003F04F9" w:rsidP="00F52B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sz w:val="24"/>
          <w:szCs w:val="24"/>
          <w:lang w:eastAsia="ru-RU"/>
        </w:rPr>
        <w:t>Дом, в котором мы живём, — место для жизни семьи. Важность уюта, целесообразность порядка.</w:t>
      </w:r>
    </w:p>
    <w:p w:rsidR="003F04F9" w:rsidRPr="00F77F98" w:rsidRDefault="003F04F9" w:rsidP="00F52B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sz w:val="24"/>
          <w:szCs w:val="24"/>
          <w:lang w:eastAsia="ru-RU"/>
        </w:rPr>
        <w:t>Хозяйство — всё имущество, принадлежащее семье и её членам.</w:t>
      </w:r>
    </w:p>
    <w:p w:rsidR="003F04F9" w:rsidRPr="00F77F98" w:rsidRDefault="003F04F9" w:rsidP="00F52B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sz w:val="24"/>
          <w:szCs w:val="24"/>
          <w:lang w:eastAsia="ru-RU"/>
        </w:rPr>
        <w:t>Экономика как правила ведения домашнего хозяйства. Качества, присущие хорошему хозяину: бережливость, экономность (умение правильно рассчитать средства), щедрость.</w:t>
      </w:r>
    </w:p>
    <w:p w:rsidR="003F04F9" w:rsidRPr="00F77F98" w:rsidRDefault="003F04F9" w:rsidP="00F52B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sz w:val="24"/>
          <w:szCs w:val="24"/>
          <w:lang w:eastAsia="ru-RU"/>
        </w:rPr>
        <w:t>                                                       </w:t>
      </w:r>
      <w:r w:rsidRPr="00F77F9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Универсальные учебные действия:</w:t>
      </w:r>
    </w:p>
    <w:p w:rsidR="003F04F9" w:rsidRPr="00F77F98" w:rsidRDefault="003F04F9" w:rsidP="00F52B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sz w:val="24"/>
          <w:szCs w:val="24"/>
          <w:lang w:eastAsia="ru-RU"/>
        </w:rPr>
        <w:t>— сравнивать качества людей, которых можно назвать хорошим/плохим хозяином;</w:t>
      </w:r>
    </w:p>
    <w:p w:rsidR="003F04F9" w:rsidRPr="00F77F98" w:rsidRDefault="003F04F9" w:rsidP="00F52B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sz w:val="24"/>
          <w:szCs w:val="24"/>
          <w:lang w:eastAsia="ru-RU"/>
        </w:rPr>
        <w:t>— объяснять значение слов «экономный», «щедрый», «запасливый», «бережливый».</w:t>
      </w:r>
    </w:p>
    <w:p w:rsidR="003F04F9" w:rsidRPr="00F77F98" w:rsidRDefault="003F04F9" w:rsidP="00F52B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sz w:val="24"/>
          <w:szCs w:val="24"/>
          <w:lang w:eastAsia="ru-RU"/>
        </w:rPr>
        <w:t>                                                       </w:t>
      </w:r>
      <w:r w:rsidRPr="00F77F9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Практическая и игровая деятельность:</w:t>
      </w:r>
    </w:p>
    <w:p w:rsidR="003F04F9" w:rsidRPr="00F77F98" w:rsidRDefault="003F04F9" w:rsidP="00F52B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sz w:val="24"/>
          <w:szCs w:val="24"/>
          <w:lang w:eastAsia="ru-RU"/>
        </w:rPr>
        <w:t>— игра «Генеральная уборка»;</w:t>
      </w:r>
    </w:p>
    <w:p w:rsidR="003F04F9" w:rsidRPr="00F77F98" w:rsidRDefault="003F04F9" w:rsidP="00F52B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sz w:val="24"/>
          <w:szCs w:val="24"/>
          <w:lang w:eastAsia="ru-RU"/>
        </w:rPr>
        <w:t>— игра «Я — хозяин большого дома».</w:t>
      </w:r>
    </w:p>
    <w:p w:rsidR="003F04F9" w:rsidRPr="00F77F98" w:rsidRDefault="003F04F9" w:rsidP="00F52B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3F04F9" w:rsidRPr="00F77F98" w:rsidRDefault="003F04F9" w:rsidP="00F52B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b/>
          <w:bCs/>
          <w:sz w:val="24"/>
          <w:szCs w:val="24"/>
          <w:lang w:eastAsia="ru-RU"/>
        </w:rPr>
        <w:t>Моё и чужое</w:t>
      </w:r>
    </w:p>
    <w:p w:rsidR="003F04F9" w:rsidRPr="00F77F98" w:rsidRDefault="003F04F9" w:rsidP="00F52B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sz w:val="24"/>
          <w:szCs w:val="24"/>
          <w:lang w:eastAsia="ru-RU"/>
        </w:rPr>
        <w:t>Всё, что принадлежит человеку, — это его собственность. Личные вещи человека. Собственность — это не только вещи, но и произведения человека (стихи, музыка, научные открытия).</w:t>
      </w:r>
    </w:p>
    <w:p w:rsidR="003F04F9" w:rsidRPr="00F77F98" w:rsidRDefault="003F04F9" w:rsidP="00F52B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sz w:val="24"/>
          <w:szCs w:val="24"/>
          <w:lang w:eastAsia="ru-RU"/>
        </w:rPr>
        <w:t>Как человек становится собственником: производит сам, покупает, получает в дар, обменивает одну вещь на другую.</w:t>
      </w:r>
    </w:p>
    <w:p w:rsidR="003F04F9" w:rsidRPr="00F77F98" w:rsidRDefault="003F04F9" w:rsidP="00F52B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sz w:val="24"/>
          <w:szCs w:val="24"/>
          <w:lang w:eastAsia="ru-RU"/>
        </w:rPr>
        <w:t>Как нужно относиться к своей и чужой собственности.</w:t>
      </w:r>
    </w:p>
    <w:p w:rsidR="003F04F9" w:rsidRPr="00F77F98" w:rsidRDefault="003F04F9" w:rsidP="00F52B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sz w:val="24"/>
          <w:szCs w:val="24"/>
          <w:lang w:eastAsia="ru-RU"/>
        </w:rPr>
        <w:t>                   </w:t>
      </w:r>
      <w:r w:rsidRPr="00F77F9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Универсальные учебные действия:</w:t>
      </w:r>
    </w:p>
    <w:p w:rsidR="003F04F9" w:rsidRPr="00F77F98" w:rsidRDefault="003F04F9" w:rsidP="00F52B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sz w:val="24"/>
          <w:szCs w:val="24"/>
          <w:lang w:eastAsia="ru-RU"/>
        </w:rPr>
        <w:t>— обосновывать необходимость бережного отношения к любой собственности.</w:t>
      </w:r>
    </w:p>
    <w:p w:rsidR="003F04F9" w:rsidRPr="00F77F98" w:rsidRDefault="003F04F9" w:rsidP="00F52B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Игровая и исследовательская деятельность:</w:t>
      </w:r>
    </w:p>
    <w:p w:rsidR="003F04F9" w:rsidRPr="00F77F98" w:rsidRDefault="003F04F9" w:rsidP="00F52B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sz w:val="24"/>
          <w:szCs w:val="24"/>
          <w:lang w:eastAsia="ru-RU"/>
        </w:rPr>
        <w:t>— тема исследования «Как становятся собственниками»;</w:t>
      </w:r>
    </w:p>
    <w:p w:rsidR="003F04F9" w:rsidRPr="00F77F98" w:rsidRDefault="003F04F9" w:rsidP="00F52B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sz w:val="24"/>
          <w:szCs w:val="24"/>
          <w:lang w:eastAsia="ru-RU"/>
        </w:rPr>
        <w:t>— игра «Страна Обмения».</w:t>
      </w:r>
    </w:p>
    <w:p w:rsidR="003F04F9" w:rsidRPr="00F77F98" w:rsidRDefault="003F04F9" w:rsidP="00F52B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3F04F9" w:rsidRPr="00F77F98" w:rsidRDefault="003F04F9" w:rsidP="00F52B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sz w:val="24"/>
          <w:szCs w:val="24"/>
          <w:lang w:eastAsia="ru-RU"/>
        </w:rPr>
        <w:t> </w:t>
      </w:r>
      <w:r w:rsidRPr="00F77F98">
        <w:rPr>
          <w:rFonts w:ascii="Times New Roman" w:hAnsi="Times New Roman"/>
          <w:b/>
          <w:bCs/>
          <w:sz w:val="24"/>
          <w:szCs w:val="24"/>
          <w:lang w:eastAsia="ru-RU"/>
        </w:rPr>
        <w:t>Почему люди трудятся</w:t>
      </w:r>
    </w:p>
    <w:p w:rsidR="003F04F9" w:rsidRPr="00F77F98" w:rsidRDefault="003F04F9" w:rsidP="00F52B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sz w:val="24"/>
          <w:szCs w:val="24"/>
          <w:lang w:eastAsia="ru-RU"/>
        </w:rPr>
        <w:t>Труд — это полезная деятельность людей. Безделье, праздность, леность — предмет осуждения.</w:t>
      </w:r>
    </w:p>
    <w:p w:rsidR="003F04F9" w:rsidRPr="00F77F98" w:rsidRDefault="003F04F9" w:rsidP="00F52B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sz w:val="24"/>
          <w:szCs w:val="24"/>
          <w:lang w:eastAsia="ru-RU"/>
        </w:rPr>
        <w:t>Хорошая работа, интересная профессия — блага, которыми следует дорожить. Ценность труда людей разных профессий. Важность домашнего труда для ведения хозяйства.</w:t>
      </w:r>
    </w:p>
    <w:p w:rsidR="003F04F9" w:rsidRPr="00F77F98" w:rsidRDefault="003F04F9" w:rsidP="00F52B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sz w:val="24"/>
          <w:szCs w:val="24"/>
          <w:lang w:eastAsia="ru-RU"/>
        </w:rPr>
        <w:t>Учение — это тоже труд. Учебный труд как источник знаний и залог будущего мастерства.</w:t>
      </w:r>
    </w:p>
    <w:p w:rsidR="003F04F9" w:rsidRPr="00F77F98" w:rsidRDefault="003F04F9" w:rsidP="00F52B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Универсальные учебные действия:</w:t>
      </w:r>
    </w:p>
    <w:p w:rsidR="003F04F9" w:rsidRPr="00F77F98" w:rsidRDefault="003F04F9" w:rsidP="00F52B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sz w:val="24"/>
          <w:szCs w:val="24"/>
          <w:lang w:eastAsia="ru-RU"/>
        </w:rPr>
        <w:t>— обосновывать важность и необходимость труда в жизни людей;</w:t>
      </w:r>
    </w:p>
    <w:p w:rsidR="003F04F9" w:rsidRPr="00F77F98" w:rsidRDefault="003F04F9" w:rsidP="00F52B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sz w:val="24"/>
          <w:szCs w:val="24"/>
          <w:lang w:eastAsia="ru-RU"/>
        </w:rPr>
        <w:t>— объяснять смысл пословиц и поговорок о труде;</w:t>
      </w:r>
    </w:p>
    <w:p w:rsidR="003F04F9" w:rsidRPr="00F77F98" w:rsidRDefault="003F04F9" w:rsidP="00F52B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sz w:val="24"/>
          <w:szCs w:val="24"/>
          <w:lang w:eastAsia="ru-RU"/>
        </w:rPr>
        <w:t>— проявлять бережное отношение к вещам, предметам труда людей;</w:t>
      </w:r>
    </w:p>
    <w:p w:rsidR="003F04F9" w:rsidRPr="00F77F98" w:rsidRDefault="003F04F9" w:rsidP="00F52B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sz w:val="24"/>
          <w:szCs w:val="24"/>
          <w:lang w:eastAsia="ru-RU"/>
        </w:rPr>
        <w:t>— осуществлять действия самообслуживания, хозяйственно-бытового труда, труда в уголке природы.</w:t>
      </w:r>
    </w:p>
    <w:p w:rsidR="003F04F9" w:rsidRPr="00F77F98" w:rsidRDefault="003F04F9" w:rsidP="00F52B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Практическая и игровая деятельность:</w:t>
      </w:r>
    </w:p>
    <w:p w:rsidR="003F04F9" w:rsidRPr="00F77F98" w:rsidRDefault="003F04F9" w:rsidP="00F52B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sz w:val="24"/>
          <w:szCs w:val="24"/>
          <w:lang w:eastAsia="ru-RU"/>
        </w:rPr>
        <w:t>— экскурсия в библиотеку</w:t>
      </w:r>
    </w:p>
    <w:p w:rsidR="003F04F9" w:rsidRPr="00F77F98" w:rsidRDefault="003F04F9" w:rsidP="00F52B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sz w:val="24"/>
          <w:szCs w:val="24"/>
          <w:lang w:eastAsia="ru-RU"/>
        </w:rPr>
        <w:t>— сюжетно-ролевые игры;</w:t>
      </w:r>
    </w:p>
    <w:p w:rsidR="003F04F9" w:rsidRPr="00F77F98" w:rsidRDefault="003F04F9" w:rsidP="00F52B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sz w:val="24"/>
          <w:szCs w:val="24"/>
          <w:lang w:eastAsia="ru-RU"/>
        </w:rPr>
        <w:t>— темы проектов: «Как создаётся произведение искусства», «Что и как производят на заводе», «Трудовые награды в моей семье».</w:t>
      </w:r>
    </w:p>
    <w:p w:rsidR="003F04F9" w:rsidRPr="00F77F98" w:rsidRDefault="003F04F9" w:rsidP="00F52B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3F04F9" w:rsidRPr="00F77F98" w:rsidRDefault="003F04F9" w:rsidP="00F52B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b/>
          <w:bCs/>
          <w:sz w:val="24"/>
          <w:szCs w:val="24"/>
          <w:lang w:eastAsia="ru-RU"/>
        </w:rPr>
        <w:t>Все работы хороши</w:t>
      </w:r>
    </w:p>
    <w:p w:rsidR="003F04F9" w:rsidRPr="00F77F98" w:rsidRDefault="003F04F9" w:rsidP="00F52B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sz w:val="24"/>
          <w:szCs w:val="24"/>
          <w:lang w:eastAsia="ru-RU"/>
        </w:rPr>
        <w:t>Каждый человек имеет профессию — работу (врач, инженер, педагог, космонавт, инженер).</w:t>
      </w:r>
    </w:p>
    <w:p w:rsidR="003F04F9" w:rsidRPr="00F77F98" w:rsidRDefault="003F04F9" w:rsidP="00F52B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sz w:val="24"/>
          <w:szCs w:val="24"/>
          <w:lang w:eastAsia="ru-RU"/>
        </w:rPr>
        <w:t>Какие бывают профессии по предмету труда (связанные с работой с людьми, с техникой, с созданием произведений искусства и культуры, с работой в природе, с бизнесом).</w:t>
      </w:r>
    </w:p>
    <w:p w:rsidR="003F04F9" w:rsidRPr="00F77F98" w:rsidRDefault="003F04F9" w:rsidP="00F52B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sz w:val="24"/>
          <w:szCs w:val="24"/>
          <w:lang w:eastAsia="ru-RU"/>
        </w:rPr>
        <w:t>Как люди выбирают профессию. Профессии членов семьи. Как люди получают профессию.</w:t>
      </w:r>
    </w:p>
    <w:p w:rsidR="003F04F9" w:rsidRPr="00F77F98" w:rsidRDefault="003F04F9" w:rsidP="00F52B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Универсальные учебные действия:</w:t>
      </w:r>
    </w:p>
    <w:p w:rsidR="003F04F9" w:rsidRPr="00F77F98" w:rsidRDefault="003F04F9" w:rsidP="00F52B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sz w:val="24"/>
          <w:szCs w:val="24"/>
          <w:lang w:eastAsia="ru-RU"/>
        </w:rPr>
        <w:t>— уважать труд людей разных профессий;</w:t>
      </w:r>
    </w:p>
    <w:p w:rsidR="003F04F9" w:rsidRPr="00F77F98" w:rsidRDefault="003F04F9" w:rsidP="00F52B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sz w:val="24"/>
          <w:szCs w:val="24"/>
          <w:lang w:eastAsia="ru-RU"/>
        </w:rPr>
        <w:t>— классифицировать профессии по предмету труда;</w:t>
      </w:r>
    </w:p>
    <w:p w:rsidR="003F04F9" w:rsidRPr="00F77F98" w:rsidRDefault="003F04F9" w:rsidP="00F52B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sz w:val="24"/>
          <w:szCs w:val="24"/>
          <w:lang w:eastAsia="ru-RU"/>
        </w:rPr>
        <w:t>— рассказывать о профессиях.</w:t>
      </w:r>
    </w:p>
    <w:p w:rsidR="003F04F9" w:rsidRPr="00F77F98" w:rsidRDefault="003F04F9" w:rsidP="00F52B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Практическая и игровая деятельность:</w:t>
      </w:r>
    </w:p>
    <w:p w:rsidR="003F04F9" w:rsidRPr="00F77F98" w:rsidRDefault="003F04F9" w:rsidP="00F52B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sz w:val="24"/>
          <w:szCs w:val="24"/>
          <w:lang w:eastAsia="ru-RU"/>
        </w:rPr>
        <w:t>— встреча с человеком интересной профессии;</w:t>
      </w:r>
    </w:p>
    <w:p w:rsidR="003F04F9" w:rsidRPr="00F77F98" w:rsidRDefault="003F04F9" w:rsidP="00F52B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sz w:val="24"/>
          <w:szCs w:val="24"/>
          <w:lang w:eastAsia="ru-RU"/>
        </w:rPr>
        <w:t>— рисование на тему профессий;</w:t>
      </w:r>
    </w:p>
    <w:p w:rsidR="003F04F9" w:rsidRDefault="003F04F9" w:rsidP="00F52B2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sz w:val="24"/>
          <w:szCs w:val="24"/>
          <w:lang w:eastAsia="ru-RU"/>
        </w:rPr>
        <w:t>— темы проектов: «Профессии в моей семье», «Как получить профессию и как стать мастером своего дела».</w:t>
      </w:r>
    </w:p>
    <w:p w:rsidR="003F04F9" w:rsidRPr="00F52B2B" w:rsidRDefault="003F04F9" w:rsidP="00F52B2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" w:name="_GoBack"/>
      <w:bookmarkEnd w:id="2"/>
    </w:p>
    <w:p w:rsidR="003F04F9" w:rsidRPr="00F77F98" w:rsidRDefault="003F04F9" w:rsidP="00F77F98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3F04F9" w:rsidRPr="00F77F98" w:rsidRDefault="003F04F9" w:rsidP="00F52B2B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Планируемые  </w:t>
      </w:r>
      <w:r w:rsidRPr="00F77F98">
        <w:rPr>
          <w:rFonts w:ascii="Times New Roman" w:hAnsi="Times New Roman"/>
          <w:b/>
          <w:bCs/>
          <w:sz w:val="24"/>
          <w:szCs w:val="24"/>
          <w:lang w:eastAsia="ru-RU"/>
        </w:rPr>
        <w:t>результаты освоения курса</w:t>
      </w:r>
    </w:p>
    <w:p w:rsidR="003F04F9" w:rsidRPr="00F77F98" w:rsidRDefault="003F04F9" w:rsidP="00F77F98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3F04F9" w:rsidRPr="00F77F98" w:rsidRDefault="003F04F9" w:rsidP="00F77F98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b/>
          <w:bCs/>
          <w:sz w:val="24"/>
          <w:szCs w:val="24"/>
          <w:lang w:eastAsia="ru-RU"/>
        </w:rPr>
        <w:t>Личностные результаты:</w:t>
      </w:r>
    </w:p>
    <w:p w:rsidR="003F04F9" w:rsidRPr="00F77F98" w:rsidRDefault="003F04F9" w:rsidP="00F77F98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sz w:val="24"/>
          <w:szCs w:val="24"/>
          <w:lang w:eastAsia="ru-RU"/>
        </w:rPr>
        <w:t>осознание себя как члена семьи, общества и государства;</w:t>
      </w:r>
    </w:p>
    <w:p w:rsidR="003F04F9" w:rsidRPr="00F77F98" w:rsidRDefault="003F04F9" w:rsidP="00F77F98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sz w:val="24"/>
          <w:szCs w:val="24"/>
          <w:lang w:eastAsia="ru-RU"/>
        </w:rPr>
        <w:t xml:space="preserve"> овладение начальными навыками адаптации в мире финансовых отношений;</w:t>
      </w:r>
    </w:p>
    <w:p w:rsidR="003F04F9" w:rsidRPr="00F77F98" w:rsidRDefault="003F04F9" w:rsidP="00F77F98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sz w:val="24"/>
          <w:szCs w:val="24"/>
          <w:lang w:eastAsia="ru-RU"/>
        </w:rPr>
        <w:t xml:space="preserve"> развитие самостоятельности и осознание личной ответственности за свои поступки;</w:t>
      </w:r>
    </w:p>
    <w:p w:rsidR="003F04F9" w:rsidRPr="00F77F98" w:rsidRDefault="003F04F9" w:rsidP="00F77F98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sz w:val="24"/>
          <w:szCs w:val="24"/>
          <w:lang w:eastAsia="ru-RU"/>
        </w:rPr>
        <w:t xml:space="preserve"> развитие навыков сотрудничества со взрослыми и сверстниками в разных игровых и реальных экономических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деятельности.</w:t>
      </w:r>
    </w:p>
    <w:p w:rsidR="003F04F9" w:rsidRPr="00F77F98" w:rsidRDefault="003F04F9" w:rsidP="00F77F98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Метапредметные результаты.</w:t>
      </w:r>
    </w:p>
    <w:p w:rsidR="003F04F9" w:rsidRPr="00F77F98" w:rsidRDefault="003F04F9" w:rsidP="00F77F98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b/>
          <w:bCs/>
          <w:sz w:val="24"/>
          <w:szCs w:val="24"/>
          <w:lang w:eastAsia="ru-RU"/>
        </w:rPr>
        <w:t>Регулятивные.</w:t>
      </w:r>
    </w:p>
    <w:p w:rsidR="003F04F9" w:rsidRPr="00F77F98" w:rsidRDefault="003F04F9" w:rsidP="00F77F98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sz w:val="24"/>
          <w:szCs w:val="24"/>
          <w:lang w:eastAsia="ru-RU"/>
        </w:rPr>
        <w:t xml:space="preserve"> понимать цели своих действий;</w:t>
      </w:r>
    </w:p>
    <w:p w:rsidR="003F04F9" w:rsidRPr="00F77F98" w:rsidRDefault="003F04F9" w:rsidP="00F77F98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sz w:val="24"/>
          <w:szCs w:val="24"/>
          <w:lang w:eastAsia="ru-RU"/>
        </w:rPr>
        <w:t xml:space="preserve"> составлять простые планы с помощью учителя проявлять познавательную и творческую инициативу;</w:t>
      </w:r>
    </w:p>
    <w:p w:rsidR="003F04F9" w:rsidRPr="00F77F98" w:rsidRDefault="003F04F9" w:rsidP="00F77F98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sz w:val="24"/>
          <w:szCs w:val="24"/>
          <w:lang w:eastAsia="ru-RU"/>
        </w:rPr>
        <w:t xml:space="preserve"> оценивать правильность выполнения действий;</w:t>
      </w:r>
    </w:p>
    <w:p w:rsidR="003F04F9" w:rsidRPr="00F77F98" w:rsidRDefault="003F04F9" w:rsidP="00F77F98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sz w:val="24"/>
          <w:szCs w:val="24"/>
          <w:lang w:eastAsia="ru-RU"/>
        </w:rPr>
        <w:t xml:space="preserve"> адекватно воспринимать предложения товарищей, учителей, родителей.</w:t>
      </w:r>
    </w:p>
    <w:p w:rsidR="003F04F9" w:rsidRDefault="003F04F9" w:rsidP="00F77F98">
      <w:pPr>
        <w:pStyle w:val="NoSpacing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F04F9" w:rsidRPr="00F77F98" w:rsidRDefault="003F04F9" w:rsidP="00F77F98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b/>
          <w:bCs/>
          <w:sz w:val="24"/>
          <w:szCs w:val="24"/>
          <w:lang w:eastAsia="ru-RU"/>
        </w:rPr>
        <w:t>Познавательные.</w:t>
      </w:r>
    </w:p>
    <w:p w:rsidR="003F04F9" w:rsidRPr="00F77F98" w:rsidRDefault="003F04F9" w:rsidP="00F77F98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sz w:val="24"/>
          <w:szCs w:val="24"/>
          <w:lang w:eastAsia="ru-RU"/>
        </w:rPr>
        <w:t xml:space="preserve"> освоению способов решения проблем творческого и поискового характера;</w:t>
      </w:r>
    </w:p>
    <w:p w:rsidR="003F04F9" w:rsidRPr="00F77F98" w:rsidRDefault="003F04F9" w:rsidP="00F77F98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sz w:val="24"/>
          <w:szCs w:val="24"/>
          <w:lang w:eastAsia="ru-RU"/>
        </w:rPr>
        <w:t xml:space="preserve"> использовать различные способы поиска, сбора, обработки, анализа и представлении информации;</w:t>
      </w:r>
    </w:p>
    <w:p w:rsidR="003F04F9" w:rsidRPr="00F77F98" w:rsidRDefault="003F04F9" w:rsidP="00F77F98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sz w:val="24"/>
          <w:szCs w:val="24"/>
          <w:lang w:eastAsia="ru-RU"/>
        </w:rPr>
        <w:t xml:space="preserve"> овладение логическими действиями сравнения, обобщения, классификации, установление аналогий и причинно-следственных связей, построения рассуждений, отнесения к известным понятиям;</w:t>
      </w:r>
    </w:p>
    <w:p w:rsidR="003F04F9" w:rsidRPr="00F77F98" w:rsidRDefault="003F04F9" w:rsidP="00F77F98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sz w:val="24"/>
          <w:szCs w:val="24"/>
          <w:lang w:eastAsia="ru-RU"/>
        </w:rPr>
        <w:t xml:space="preserve"> овладение базовыми предметными и межпредметными понятиями.</w:t>
      </w:r>
    </w:p>
    <w:p w:rsidR="003F04F9" w:rsidRPr="00F77F98" w:rsidRDefault="003F04F9" w:rsidP="00F77F98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b/>
          <w:bCs/>
          <w:sz w:val="24"/>
          <w:szCs w:val="24"/>
          <w:lang w:eastAsia="ru-RU"/>
        </w:rPr>
        <w:t>Коммуникативные.</w:t>
      </w:r>
    </w:p>
    <w:p w:rsidR="003F04F9" w:rsidRPr="00F77F98" w:rsidRDefault="003F04F9" w:rsidP="00F77F98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sz w:val="24"/>
          <w:szCs w:val="24"/>
          <w:lang w:eastAsia="ru-RU"/>
        </w:rPr>
        <w:t xml:space="preserve"> составлять текст в устной и письменной формах;</w:t>
      </w:r>
    </w:p>
    <w:p w:rsidR="003F04F9" w:rsidRPr="00F77F98" w:rsidRDefault="003F04F9" w:rsidP="00F77F98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sz w:val="24"/>
          <w:szCs w:val="24"/>
          <w:lang w:eastAsia="ru-RU"/>
        </w:rPr>
        <w:t xml:space="preserve"> слушать собеседника и вести диалог;</w:t>
      </w:r>
    </w:p>
    <w:p w:rsidR="003F04F9" w:rsidRPr="00F77F98" w:rsidRDefault="003F04F9" w:rsidP="00F77F98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sz w:val="24"/>
          <w:szCs w:val="24"/>
          <w:lang w:eastAsia="ru-RU"/>
        </w:rPr>
        <w:t xml:space="preserve">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 договариваться о распределении функций и ролей в совместной деятельности;</w:t>
      </w:r>
    </w:p>
    <w:p w:rsidR="003F04F9" w:rsidRPr="00F77F98" w:rsidRDefault="003F04F9" w:rsidP="00F77F98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sz w:val="24"/>
          <w:szCs w:val="24"/>
          <w:lang w:eastAsia="ru-RU"/>
        </w:rPr>
        <w:t xml:space="preserve">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3F04F9" w:rsidRPr="00F77F98" w:rsidRDefault="003F04F9" w:rsidP="00F77F98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b/>
          <w:bCs/>
          <w:sz w:val="24"/>
          <w:szCs w:val="24"/>
          <w:lang w:eastAsia="ru-RU"/>
        </w:rPr>
        <w:t>Основные виды деятельности учащихся:</w:t>
      </w:r>
    </w:p>
    <w:p w:rsidR="003F04F9" w:rsidRPr="00F77F98" w:rsidRDefault="003F04F9" w:rsidP="00F77F98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sz w:val="24"/>
          <w:szCs w:val="24"/>
          <w:lang w:eastAsia="ru-RU"/>
        </w:rPr>
        <w:t>Познавательная, игровая, ценностно-ориентированная.</w:t>
      </w:r>
    </w:p>
    <w:p w:rsidR="003F04F9" w:rsidRPr="00F77F98" w:rsidRDefault="003F04F9" w:rsidP="00F77F98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b/>
          <w:bCs/>
          <w:sz w:val="24"/>
          <w:szCs w:val="24"/>
          <w:lang w:eastAsia="ru-RU"/>
        </w:rPr>
        <w:t>Ожидаемые результаты обучающихся:</w:t>
      </w:r>
    </w:p>
    <w:p w:rsidR="003F04F9" w:rsidRPr="00F77F98" w:rsidRDefault="003F04F9" w:rsidP="00F77F98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Метапредметные результаты.</w:t>
      </w:r>
      <w:r w:rsidRPr="00F77F98">
        <w:rPr>
          <w:rFonts w:ascii="Times New Roman" w:hAnsi="Times New Roman"/>
          <w:i/>
          <w:iCs/>
          <w:sz w:val="24"/>
          <w:szCs w:val="24"/>
          <w:lang w:eastAsia="ru-RU"/>
        </w:rPr>
        <w:br/>
      </w:r>
      <w:r w:rsidRPr="00F77F9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Регулятивные.</w:t>
      </w:r>
      <w:r w:rsidRPr="00F77F98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F77F9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Обучающийся научится:</w:t>
      </w:r>
      <w:r w:rsidRPr="00F77F98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F77F98">
        <w:rPr>
          <w:rFonts w:ascii="Times New Roman" w:hAnsi="Times New Roman"/>
          <w:sz w:val="24"/>
          <w:szCs w:val="24"/>
          <w:lang w:eastAsia="ru-RU"/>
        </w:rPr>
        <w:t xml:space="preserve"> понимать цели своих действий;</w:t>
      </w:r>
      <w:r w:rsidRPr="00F77F98">
        <w:rPr>
          <w:rFonts w:ascii="Times New Roman" w:hAnsi="Times New Roman"/>
          <w:sz w:val="24"/>
          <w:szCs w:val="24"/>
          <w:lang w:eastAsia="ru-RU"/>
        </w:rPr>
        <w:br/>
        <w:t xml:space="preserve"> составлять простые планы с помощью учителя</w:t>
      </w:r>
      <w:r w:rsidRPr="00F77F98">
        <w:rPr>
          <w:rFonts w:ascii="Times New Roman" w:hAnsi="Times New Roman"/>
          <w:sz w:val="24"/>
          <w:szCs w:val="24"/>
          <w:lang w:eastAsia="ru-RU"/>
        </w:rPr>
        <w:br/>
        <w:t xml:space="preserve"> проявлять познавательную и творческую инициативу;</w:t>
      </w:r>
      <w:r w:rsidRPr="00F77F98">
        <w:rPr>
          <w:rFonts w:ascii="Times New Roman" w:hAnsi="Times New Roman"/>
          <w:sz w:val="24"/>
          <w:szCs w:val="24"/>
          <w:lang w:eastAsia="ru-RU"/>
        </w:rPr>
        <w:br/>
        <w:t xml:space="preserve"> оценивать правильность выполнения действий;</w:t>
      </w:r>
      <w:r w:rsidRPr="00F77F98">
        <w:rPr>
          <w:rFonts w:ascii="Times New Roman" w:hAnsi="Times New Roman"/>
          <w:sz w:val="24"/>
          <w:szCs w:val="24"/>
          <w:lang w:eastAsia="ru-RU"/>
        </w:rPr>
        <w:br/>
        <w:t xml:space="preserve"> адекватно воспринимать предложения товарищей, учителей, родителей.</w:t>
      </w:r>
      <w:r w:rsidRPr="00F77F98">
        <w:rPr>
          <w:rFonts w:ascii="Times New Roman" w:hAnsi="Times New Roman"/>
          <w:sz w:val="24"/>
          <w:szCs w:val="24"/>
          <w:lang w:eastAsia="ru-RU"/>
        </w:rPr>
        <w:br/>
      </w:r>
      <w:r w:rsidRPr="00F77F9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Познавательные.</w:t>
      </w:r>
      <w:r w:rsidRPr="00F77F98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F77F9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Обучающийся научится:</w:t>
      </w:r>
      <w:r w:rsidRPr="00F77F98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F77F98">
        <w:rPr>
          <w:rFonts w:ascii="Times New Roman" w:hAnsi="Times New Roman"/>
          <w:sz w:val="24"/>
          <w:szCs w:val="24"/>
          <w:lang w:eastAsia="ru-RU"/>
        </w:rPr>
        <w:t xml:space="preserve"> освоению способов решения проблем творческого и поискового характера;</w:t>
      </w:r>
      <w:r w:rsidRPr="00F77F98">
        <w:rPr>
          <w:rFonts w:ascii="Times New Roman" w:hAnsi="Times New Roman"/>
          <w:sz w:val="24"/>
          <w:szCs w:val="24"/>
          <w:lang w:eastAsia="ru-RU"/>
        </w:rPr>
        <w:br/>
        <w:t xml:space="preserve"> использовать различные способы поиска, сбора, обработки, анализа и представления информации;</w:t>
      </w:r>
      <w:r w:rsidRPr="00F77F98">
        <w:rPr>
          <w:rFonts w:ascii="Times New Roman" w:hAnsi="Times New Roman"/>
          <w:sz w:val="24"/>
          <w:szCs w:val="24"/>
          <w:lang w:eastAsia="ru-RU"/>
        </w:rPr>
        <w:br/>
        <w:t xml:space="preserve"> овладение логическими действиями сравнения, обобщения, классификации, установление аналогий и причинно-следственных связей, построения рассуждений, отнесения к известным понятиям;</w:t>
      </w:r>
      <w:r w:rsidRPr="00F77F98">
        <w:rPr>
          <w:rFonts w:ascii="Times New Roman" w:hAnsi="Times New Roman"/>
          <w:sz w:val="24"/>
          <w:szCs w:val="24"/>
          <w:lang w:eastAsia="ru-RU"/>
        </w:rPr>
        <w:br/>
        <w:t xml:space="preserve"> овладение базовыми предметными и межпредметными понятиями.</w:t>
      </w:r>
      <w:r w:rsidRPr="00F77F98">
        <w:rPr>
          <w:rFonts w:ascii="Times New Roman" w:hAnsi="Times New Roman"/>
          <w:sz w:val="24"/>
          <w:szCs w:val="24"/>
          <w:lang w:eastAsia="ru-RU"/>
        </w:rPr>
        <w:br/>
      </w:r>
      <w:r w:rsidRPr="00F77F9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Коммуникативные.</w:t>
      </w:r>
      <w:r w:rsidRPr="00F77F98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F77F9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Обучающийся научится:</w:t>
      </w:r>
      <w:r w:rsidRPr="00F77F98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F77F98">
        <w:rPr>
          <w:rFonts w:ascii="Times New Roman" w:hAnsi="Times New Roman"/>
          <w:sz w:val="24"/>
          <w:szCs w:val="24"/>
          <w:lang w:eastAsia="ru-RU"/>
        </w:rPr>
        <w:t xml:space="preserve"> составлять текст в устной и письменной формах;</w:t>
      </w:r>
      <w:r w:rsidRPr="00F77F98">
        <w:rPr>
          <w:rFonts w:ascii="Times New Roman" w:hAnsi="Times New Roman"/>
          <w:sz w:val="24"/>
          <w:szCs w:val="24"/>
          <w:lang w:eastAsia="ru-RU"/>
        </w:rPr>
        <w:br/>
        <w:t xml:space="preserve"> слушать собеседника и вести диалог;</w:t>
      </w:r>
      <w:r w:rsidRPr="00F77F98">
        <w:rPr>
          <w:rFonts w:ascii="Times New Roman" w:hAnsi="Times New Roman"/>
          <w:sz w:val="24"/>
          <w:szCs w:val="24"/>
          <w:lang w:eastAsia="ru-RU"/>
        </w:rPr>
        <w:br/>
        <w:t xml:space="preserve"> признавать возможность существования различных точек зрения и права каждого иметь свою;</w:t>
      </w:r>
      <w:r w:rsidRPr="00F77F98">
        <w:rPr>
          <w:rFonts w:ascii="Times New Roman" w:hAnsi="Times New Roman"/>
          <w:sz w:val="24"/>
          <w:szCs w:val="24"/>
          <w:lang w:eastAsia="ru-RU"/>
        </w:rPr>
        <w:br/>
        <w:t xml:space="preserve"> излагать свое мнение и аргументировать свою точку зрения и оценку событий</w:t>
      </w:r>
      <w:r w:rsidRPr="00F77F98">
        <w:rPr>
          <w:rFonts w:ascii="Times New Roman" w:hAnsi="Times New Roman"/>
          <w:sz w:val="24"/>
          <w:szCs w:val="24"/>
          <w:lang w:eastAsia="ru-RU"/>
        </w:rPr>
        <w:br/>
        <w:t xml:space="preserve"> договариваться о распределении функций и ролей в совместной деятельности;</w:t>
      </w:r>
      <w:r w:rsidRPr="00F77F98">
        <w:rPr>
          <w:rFonts w:ascii="Times New Roman" w:hAnsi="Times New Roman"/>
          <w:sz w:val="24"/>
          <w:szCs w:val="24"/>
          <w:lang w:eastAsia="ru-RU"/>
        </w:rPr>
        <w:br/>
        <w:t xml:space="preserve"> осуществлять взаимный контроль в совместной деятельности, адекватно оценивать собственное поведение и поведение окружающих.</w:t>
      </w:r>
      <w:r w:rsidRPr="00F77F98">
        <w:rPr>
          <w:rFonts w:ascii="Times New Roman" w:hAnsi="Times New Roman"/>
          <w:sz w:val="24"/>
          <w:szCs w:val="24"/>
          <w:lang w:eastAsia="ru-RU"/>
        </w:rPr>
        <w:br/>
      </w:r>
      <w:r w:rsidRPr="00F77F98">
        <w:rPr>
          <w:rFonts w:ascii="Times New Roman" w:hAnsi="Times New Roman"/>
          <w:b/>
          <w:bCs/>
          <w:sz w:val="24"/>
          <w:szCs w:val="24"/>
          <w:lang w:eastAsia="ru-RU"/>
        </w:rPr>
        <w:t>Предметные.</w:t>
      </w:r>
      <w:r w:rsidRPr="00F77F98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F77F9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Обучающийся научится:</w:t>
      </w:r>
      <w:r w:rsidRPr="00F77F98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F77F98">
        <w:rPr>
          <w:rFonts w:ascii="Times New Roman" w:hAnsi="Times New Roman"/>
          <w:sz w:val="24"/>
          <w:szCs w:val="24"/>
          <w:lang w:eastAsia="ru-RU"/>
        </w:rPr>
        <w:t xml:space="preserve"> понимать и правильно использовать экономические термины;</w:t>
      </w:r>
      <w:r w:rsidRPr="00F77F98">
        <w:rPr>
          <w:rFonts w:ascii="Times New Roman" w:hAnsi="Times New Roman"/>
          <w:sz w:val="24"/>
          <w:szCs w:val="24"/>
          <w:lang w:eastAsia="ru-RU"/>
        </w:rPr>
        <w:br/>
        <w:t xml:space="preserve"> иметь представление о роли денег в семье и обществе;</w:t>
      </w:r>
      <w:r w:rsidRPr="00F77F98">
        <w:rPr>
          <w:rFonts w:ascii="Times New Roman" w:hAnsi="Times New Roman"/>
          <w:sz w:val="24"/>
          <w:szCs w:val="24"/>
          <w:lang w:eastAsia="ru-RU"/>
        </w:rPr>
        <w:br/>
        <w:t xml:space="preserve"> уметь характеризовать виды и функции денег;</w:t>
      </w:r>
      <w:r w:rsidRPr="00F77F98">
        <w:rPr>
          <w:rFonts w:ascii="Times New Roman" w:hAnsi="Times New Roman"/>
          <w:sz w:val="24"/>
          <w:szCs w:val="24"/>
          <w:lang w:eastAsia="ru-RU"/>
        </w:rPr>
        <w:br/>
        <w:t xml:space="preserve"> знать источники доходов и направлений расходов семьи;</w:t>
      </w:r>
      <w:r w:rsidRPr="00F77F98">
        <w:rPr>
          <w:rFonts w:ascii="Times New Roman" w:hAnsi="Times New Roman"/>
          <w:sz w:val="24"/>
          <w:szCs w:val="24"/>
          <w:lang w:eastAsia="ru-RU"/>
        </w:rPr>
        <w:br/>
        <w:t xml:space="preserve"> уметь рассчитывать доходы и расходы и составлять простой семейный бюджет</w:t>
      </w:r>
      <w:r w:rsidRPr="00F77F98">
        <w:rPr>
          <w:rFonts w:ascii="Times New Roman" w:hAnsi="Times New Roman"/>
          <w:sz w:val="24"/>
          <w:szCs w:val="24"/>
          <w:lang w:eastAsia="ru-RU"/>
        </w:rPr>
        <w:br/>
        <w:t xml:space="preserve"> определять элементарные проблемы в области семейных финансов и путей их решения</w:t>
      </w:r>
      <w:r w:rsidRPr="00F77F98">
        <w:rPr>
          <w:rFonts w:ascii="Times New Roman" w:hAnsi="Times New Roman"/>
          <w:sz w:val="24"/>
          <w:szCs w:val="24"/>
          <w:lang w:eastAsia="ru-RU"/>
        </w:rPr>
        <w:br/>
        <w:t xml:space="preserve"> проводить элементарные финансовые расчеты.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3F04F9" w:rsidRPr="00F77F98" w:rsidRDefault="003F04F9" w:rsidP="00F77F98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b/>
          <w:bCs/>
          <w:sz w:val="24"/>
          <w:szCs w:val="24"/>
          <w:lang w:eastAsia="ru-RU"/>
        </w:rPr>
        <w:t>Результат 1-го года обучения:</w:t>
      </w:r>
    </w:p>
    <w:p w:rsidR="003F04F9" w:rsidRPr="00F77F98" w:rsidRDefault="003F04F9" w:rsidP="00F77F98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 концу обучения в 1 классе ученик узнает:</w:t>
      </w:r>
    </w:p>
    <w:p w:rsidR="003F04F9" w:rsidRPr="00F77F98" w:rsidRDefault="003F04F9" w:rsidP="00F77F98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sz w:val="24"/>
          <w:szCs w:val="24"/>
          <w:lang w:eastAsia="ru-RU"/>
        </w:rPr>
        <w:t>— что такое собственность;</w:t>
      </w:r>
    </w:p>
    <w:p w:rsidR="003F04F9" w:rsidRPr="00F77F98" w:rsidRDefault="003F04F9" w:rsidP="00F77F98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sz w:val="24"/>
          <w:szCs w:val="24"/>
          <w:lang w:eastAsia="ru-RU"/>
        </w:rPr>
        <w:t>— почему все люди трудятся;</w:t>
      </w:r>
    </w:p>
    <w:p w:rsidR="003F04F9" w:rsidRPr="00F77F98" w:rsidRDefault="003F04F9" w:rsidP="00F77F98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sz w:val="24"/>
          <w:szCs w:val="24"/>
          <w:lang w:eastAsia="ru-RU"/>
        </w:rPr>
        <w:t>— какие бывают профессии;</w:t>
      </w:r>
    </w:p>
    <w:p w:rsidR="003F04F9" w:rsidRPr="00F77F98" w:rsidRDefault="003F04F9" w:rsidP="00F77F98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sz w:val="24"/>
          <w:szCs w:val="24"/>
          <w:lang w:eastAsia="ru-RU"/>
        </w:rPr>
        <w:t>— как нужно относиться к своей и чужой собственности.</w:t>
      </w:r>
    </w:p>
    <w:p w:rsidR="003F04F9" w:rsidRPr="00F77F98" w:rsidRDefault="003F04F9" w:rsidP="00F77F98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sz w:val="24"/>
          <w:szCs w:val="24"/>
          <w:lang w:eastAsia="ru-RU"/>
        </w:rPr>
        <w:t> </w:t>
      </w:r>
      <w:r w:rsidRPr="00F77F9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 концу обучения в 1 классе ученик сможет научиться:</w:t>
      </w:r>
    </w:p>
    <w:p w:rsidR="003F04F9" w:rsidRPr="00F77F98" w:rsidRDefault="003F04F9" w:rsidP="00F77F98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sz w:val="24"/>
          <w:szCs w:val="24"/>
          <w:lang w:eastAsia="ru-RU"/>
        </w:rPr>
        <w:t>— самообслуживанию, хозяйственно-бытовому труду, труду в уголке природы</w:t>
      </w:r>
    </w:p>
    <w:p w:rsidR="003F04F9" w:rsidRPr="00F77F98" w:rsidRDefault="003F04F9" w:rsidP="00F77F98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3F04F9" w:rsidRPr="00F52B2B" w:rsidRDefault="003F04F9" w:rsidP="00F77F98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3F04F9" w:rsidRPr="00CD784F" w:rsidRDefault="003F04F9" w:rsidP="00CD784F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CD784F">
        <w:rPr>
          <w:rFonts w:ascii="Times New Roman" w:hAnsi="Times New Roman"/>
          <w:b/>
          <w:sz w:val="24"/>
          <w:szCs w:val="24"/>
          <w:lang w:eastAsia="ru-RU"/>
        </w:rPr>
        <w:t>Форма проведения занятий:</w:t>
      </w:r>
      <w:r w:rsidRPr="00CD78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77F98">
        <w:rPr>
          <w:rFonts w:ascii="Times New Roman" w:hAnsi="Times New Roman"/>
          <w:sz w:val="24"/>
          <w:szCs w:val="24"/>
          <w:lang w:eastAsia="ru-RU"/>
        </w:rPr>
        <w:br/>
      </w:r>
    </w:p>
    <w:p w:rsidR="003F04F9" w:rsidRPr="00CD784F" w:rsidRDefault="003F04F9" w:rsidP="00CD784F">
      <w:pPr>
        <w:shd w:val="clear" w:color="auto" w:fill="FFFFFF"/>
        <w:spacing w:after="0" w:line="33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Беседа,</w:t>
      </w:r>
      <w:r w:rsidRPr="00CD784F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фронтальная, групповая, парная и индивидуальная работа.</w:t>
      </w:r>
    </w:p>
    <w:p w:rsidR="003F04F9" w:rsidRPr="00CD784F" w:rsidRDefault="003F04F9" w:rsidP="00CD784F">
      <w:pPr>
        <w:shd w:val="clear" w:color="auto" w:fill="FFFFFF"/>
        <w:spacing w:after="0" w:line="33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D784F">
        <w:rPr>
          <w:rFonts w:ascii="Times New Roman" w:hAnsi="Times New Roman"/>
          <w:color w:val="333333"/>
          <w:sz w:val="24"/>
          <w:szCs w:val="24"/>
          <w:lang w:eastAsia="ru-RU"/>
        </w:rPr>
        <w:t>устный опрос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,</w:t>
      </w:r>
    </w:p>
    <w:p w:rsidR="003F04F9" w:rsidRPr="00CD784F" w:rsidRDefault="003F04F9" w:rsidP="00CD784F">
      <w:pPr>
        <w:shd w:val="clear" w:color="auto" w:fill="FFFFFF"/>
        <w:spacing w:after="0" w:line="33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D784F">
        <w:rPr>
          <w:rFonts w:ascii="Times New Roman" w:hAnsi="Times New Roman"/>
          <w:color w:val="333333"/>
          <w:sz w:val="24"/>
          <w:szCs w:val="24"/>
          <w:lang w:eastAsia="ru-RU"/>
        </w:rPr>
        <w:t>тестовые задания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,</w:t>
      </w:r>
    </w:p>
    <w:p w:rsidR="003F04F9" w:rsidRPr="00CD784F" w:rsidRDefault="003F04F9" w:rsidP="00CD784F">
      <w:pPr>
        <w:shd w:val="clear" w:color="auto" w:fill="FFFFFF"/>
        <w:spacing w:after="0" w:line="33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D784F">
        <w:rPr>
          <w:rFonts w:ascii="Times New Roman" w:hAnsi="Times New Roman"/>
          <w:color w:val="333333"/>
          <w:sz w:val="24"/>
          <w:szCs w:val="24"/>
          <w:lang w:eastAsia="ru-RU"/>
        </w:rPr>
        <w:t>викторина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,</w:t>
      </w:r>
    </w:p>
    <w:p w:rsidR="003F04F9" w:rsidRPr="00CD784F" w:rsidRDefault="003F04F9" w:rsidP="00CD784F">
      <w:pPr>
        <w:shd w:val="clear" w:color="auto" w:fill="FFFFFF"/>
        <w:spacing w:after="0" w:line="33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D784F">
        <w:rPr>
          <w:rFonts w:ascii="Times New Roman" w:hAnsi="Times New Roman"/>
          <w:color w:val="333333"/>
          <w:sz w:val="24"/>
          <w:szCs w:val="24"/>
          <w:lang w:eastAsia="ru-RU"/>
        </w:rPr>
        <w:t>решение практических задач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,</w:t>
      </w:r>
    </w:p>
    <w:p w:rsidR="003F04F9" w:rsidRPr="00CD784F" w:rsidRDefault="003F04F9" w:rsidP="00CD784F">
      <w:pPr>
        <w:shd w:val="clear" w:color="auto" w:fill="FFFFFF"/>
        <w:spacing w:after="0" w:line="33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D784F">
        <w:rPr>
          <w:rFonts w:ascii="Times New Roman" w:hAnsi="Times New Roman"/>
          <w:color w:val="333333"/>
          <w:sz w:val="24"/>
          <w:szCs w:val="24"/>
          <w:lang w:eastAsia="ru-RU"/>
        </w:rPr>
        <w:t>решение кроссвордов и анаграмм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,</w:t>
      </w:r>
    </w:p>
    <w:p w:rsidR="003F04F9" w:rsidRPr="00CD784F" w:rsidRDefault="003F04F9" w:rsidP="00CD784F">
      <w:pPr>
        <w:shd w:val="clear" w:color="auto" w:fill="FFFFFF"/>
        <w:spacing w:after="0" w:line="33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D784F">
        <w:rPr>
          <w:rFonts w:ascii="Times New Roman" w:hAnsi="Times New Roman"/>
          <w:color w:val="333333"/>
          <w:sz w:val="24"/>
          <w:szCs w:val="24"/>
          <w:lang w:eastAsia="ru-RU"/>
        </w:rPr>
        <w:t>мини-исследования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,</w:t>
      </w:r>
    </w:p>
    <w:p w:rsidR="003F04F9" w:rsidRPr="00CD784F" w:rsidRDefault="003F04F9" w:rsidP="00CD784F">
      <w:pPr>
        <w:shd w:val="clear" w:color="auto" w:fill="FFFFFF"/>
        <w:spacing w:after="0" w:line="33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D784F">
        <w:rPr>
          <w:rFonts w:ascii="Times New Roman" w:hAnsi="Times New Roman"/>
          <w:color w:val="333333"/>
          <w:sz w:val="24"/>
          <w:szCs w:val="24"/>
          <w:lang w:eastAsia="ru-RU"/>
        </w:rPr>
        <w:t>графическая работа: построение схем и диаграмм связей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,</w:t>
      </w:r>
    </w:p>
    <w:p w:rsidR="003F04F9" w:rsidRDefault="003F04F9" w:rsidP="00CD784F">
      <w:pPr>
        <w:shd w:val="clear" w:color="auto" w:fill="FFFFFF"/>
        <w:spacing w:after="0" w:line="33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D784F">
        <w:rPr>
          <w:rFonts w:ascii="Times New Roman" w:hAnsi="Times New Roman"/>
          <w:color w:val="333333"/>
          <w:sz w:val="24"/>
          <w:szCs w:val="24"/>
          <w:lang w:eastAsia="ru-RU"/>
        </w:rPr>
        <w:t>творческая работа: постер, компьютерная презентация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3F04F9" w:rsidRDefault="003F04F9" w:rsidP="00CD784F">
      <w:pPr>
        <w:shd w:val="clear" w:color="auto" w:fill="FFFFFF"/>
        <w:spacing w:after="0" w:line="33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3F04F9" w:rsidRPr="00F77F98" w:rsidRDefault="003F04F9" w:rsidP="00CD784F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F77F98">
        <w:rPr>
          <w:rFonts w:ascii="Times New Roman" w:hAnsi="Times New Roman"/>
          <w:b/>
          <w:bCs/>
          <w:sz w:val="24"/>
          <w:szCs w:val="24"/>
          <w:lang w:eastAsia="ru-RU"/>
        </w:rPr>
        <w:t>Формы подведения итогов реализации программы</w:t>
      </w:r>
    </w:p>
    <w:p w:rsidR="003F04F9" w:rsidRPr="00CD784F" w:rsidRDefault="003F04F9" w:rsidP="00CD784F">
      <w:pPr>
        <w:shd w:val="clear" w:color="auto" w:fill="FFFFFF"/>
        <w:spacing w:after="0" w:line="33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77F98">
        <w:rPr>
          <w:rFonts w:ascii="Times New Roman" w:hAnsi="Times New Roman"/>
          <w:b/>
          <w:bCs/>
          <w:sz w:val="24"/>
          <w:szCs w:val="24"/>
          <w:lang w:eastAsia="ru-RU"/>
        </w:rPr>
        <w:t>- </w:t>
      </w:r>
      <w:r w:rsidRPr="00F77F98">
        <w:rPr>
          <w:rFonts w:ascii="Times New Roman" w:hAnsi="Times New Roman"/>
          <w:sz w:val="24"/>
          <w:szCs w:val="24"/>
          <w:lang w:eastAsia="ru-RU"/>
        </w:rPr>
        <w:t>мониторинг (тестирование, анкетирование);</w:t>
      </w:r>
      <w:r w:rsidRPr="00F77F98">
        <w:rPr>
          <w:rFonts w:ascii="Times New Roman" w:hAnsi="Times New Roman"/>
          <w:sz w:val="24"/>
          <w:szCs w:val="24"/>
          <w:lang w:eastAsia="ru-RU"/>
        </w:rPr>
        <w:br/>
      </w:r>
      <w:r w:rsidRPr="00F77F98">
        <w:rPr>
          <w:rFonts w:ascii="Times New Roman" w:hAnsi="Times New Roman"/>
          <w:b/>
          <w:bCs/>
          <w:sz w:val="24"/>
          <w:szCs w:val="24"/>
          <w:lang w:eastAsia="ru-RU"/>
        </w:rPr>
        <w:t>- </w:t>
      </w:r>
      <w:r w:rsidRPr="00F77F98">
        <w:rPr>
          <w:rFonts w:ascii="Times New Roman" w:hAnsi="Times New Roman"/>
          <w:sz w:val="24"/>
          <w:szCs w:val="24"/>
          <w:lang w:eastAsia="ru-RU"/>
        </w:rPr>
        <w:t>практикумы;</w:t>
      </w:r>
      <w:r w:rsidRPr="00F77F98">
        <w:rPr>
          <w:rFonts w:ascii="Times New Roman" w:hAnsi="Times New Roman"/>
          <w:sz w:val="24"/>
          <w:szCs w:val="24"/>
          <w:lang w:eastAsia="ru-RU"/>
        </w:rPr>
        <w:br/>
        <w:t>- творческие задания;</w:t>
      </w:r>
      <w:r w:rsidRPr="00F77F98">
        <w:rPr>
          <w:rFonts w:ascii="Times New Roman" w:hAnsi="Times New Roman"/>
          <w:sz w:val="24"/>
          <w:szCs w:val="24"/>
          <w:lang w:eastAsia="ru-RU"/>
        </w:rPr>
        <w:br/>
        <w:t>- проектная, исследовательская деятельность;</w:t>
      </w:r>
      <w:r w:rsidRPr="00F77F98">
        <w:rPr>
          <w:rFonts w:ascii="Times New Roman" w:hAnsi="Times New Roman"/>
          <w:sz w:val="24"/>
          <w:szCs w:val="24"/>
          <w:lang w:eastAsia="ru-RU"/>
        </w:rPr>
        <w:br/>
        <w:t>- конкурсы;</w:t>
      </w:r>
      <w:r w:rsidRPr="00F77F98">
        <w:rPr>
          <w:rFonts w:ascii="Times New Roman" w:hAnsi="Times New Roman"/>
          <w:sz w:val="24"/>
          <w:szCs w:val="24"/>
          <w:lang w:eastAsia="ru-RU"/>
        </w:rPr>
        <w:br/>
        <w:t>- деловые и ролевые игры;</w:t>
      </w:r>
      <w:r w:rsidRPr="00F77F98">
        <w:rPr>
          <w:rFonts w:ascii="Times New Roman" w:hAnsi="Times New Roman"/>
          <w:sz w:val="24"/>
          <w:szCs w:val="24"/>
          <w:lang w:eastAsia="ru-RU"/>
        </w:rPr>
        <w:br/>
        <w:t>- олимпиады</w:t>
      </w:r>
      <w:r w:rsidRPr="00F77F98">
        <w:rPr>
          <w:rFonts w:ascii="Times New Roman" w:hAnsi="Times New Roman"/>
          <w:sz w:val="24"/>
          <w:szCs w:val="24"/>
          <w:lang w:eastAsia="ru-RU"/>
        </w:rPr>
        <w:br/>
      </w:r>
    </w:p>
    <w:p w:rsidR="003F04F9" w:rsidRPr="00CD784F" w:rsidRDefault="003F04F9" w:rsidP="00F77F98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3F04F9" w:rsidRDefault="003F04F9" w:rsidP="00F77F98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3F04F9" w:rsidRDefault="003F04F9" w:rsidP="00514C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                                Тематическое планирование 2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758"/>
        <w:gridCol w:w="3686"/>
        <w:gridCol w:w="966"/>
        <w:gridCol w:w="10"/>
        <w:gridCol w:w="4709"/>
      </w:tblGrid>
      <w:tr w:rsidR="003F04F9" w:rsidRPr="0010480E" w:rsidTr="00514C92">
        <w:trPr>
          <w:trHeight w:val="144"/>
        </w:trPr>
        <w:tc>
          <w:tcPr>
            <w:tcW w:w="990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F04F9" w:rsidRPr="0010480E" w:rsidRDefault="003F04F9">
            <w:pPr>
              <w:spacing w:after="0"/>
              <w:ind w:left="135"/>
              <w:rPr>
                <w:rFonts w:ascii="Cambria" w:hAnsi="Cambria"/>
                <w:lang w:val="en-US"/>
              </w:rPr>
            </w:pPr>
            <w:r w:rsidRPr="0010480E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04F9" w:rsidRDefault="003F04F9">
            <w:pPr>
              <w:spacing w:after="0"/>
              <w:ind w:left="135"/>
              <w:rPr>
                <w:rFonts w:ascii="Cambria" w:hAnsi="Cambria"/>
                <w:lang w:val="en-US"/>
              </w:rPr>
            </w:pPr>
          </w:p>
        </w:tc>
        <w:tc>
          <w:tcPr>
            <w:tcW w:w="4721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F04F9" w:rsidRPr="0010480E" w:rsidRDefault="003F04F9">
            <w:pPr>
              <w:spacing w:after="0"/>
              <w:ind w:left="135"/>
              <w:rPr>
                <w:rFonts w:ascii="Cambria" w:hAnsi="Cambria"/>
                <w:lang w:val="en-US"/>
              </w:rPr>
            </w:pPr>
            <w:r w:rsidRPr="0010480E"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3F04F9" w:rsidRDefault="003F04F9">
            <w:pPr>
              <w:spacing w:after="0"/>
              <w:ind w:left="135"/>
              <w:rPr>
                <w:rFonts w:ascii="Cambria" w:hAnsi="Cambria"/>
                <w:lang w:val="en-US"/>
              </w:rPr>
            </w:pPr>
          </w:p>
        </w:tc>
        <w:tc>
          <w:tcPr>
            <w:tcW w:w="1006" w:type="dxa"/>
            <w:tcBorders>
              <w:bottom w:val="nil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F04F9" w:rsidRDefault="003F04F9">
            <w:pPr>
              <w:spacing w:after="0"/>
              <w:rPr>
                <w:rFonts w:ascii="Cambria" w:hAnsi="Cambria"/>
                <w:lang w:val="en-US"/>
              </w:rPr>
            </w:pPr>
          </w:p>
        </w:tc>
        <w:tc>
          <w:tcPr>
            <w:tcW w:w="313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3F04F9" w:rsidRDefault="003F04F9">
            <w:pPr>
              <w:spacing w:after="0"/>
              <w:rPr>
                <w:rFonts w:ascii="Cambria" w:hAnsi="Cambria"/>
                <w:lang w:val="en-US"/>
              </w:rPr>
            </w:pPr>
          </w:p>
        </w:tc>
      </w:tr>
      <w:tr w:rsidR="003F04F9" w:rsidRPr="0010480E" w:rsidTr="00514C92">
        <w:trPr>
          <w:trHeight w:val="144"/>
        </w:trPr>
        <w:tc>
          <w:tcPr>
            <w:tcW w:w="0" w:type="auto"/>
            <w:vMerge/>
            <w:vAlign w:val="center"/>
          </w:tcPr>
          <w:p w:rsidR="003F04F9" w:rsidRDefault="003F04F9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3F04F9" w:rsidRDefault="003F04F9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016" w:type="dxa"/>
            <w:gridSpan w:val="2"/>
            <w:tcBorders>
              <w:top w:val="nil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F04F9" w:rsidRPr="0010480E" w:rsidRDefault="003F04F9">
            <w:pPr>
              <w:spacing w:after="0"/>
              <w:ind w:left="135"/>
              <w:rPr>
                <w:rFonts w:ascii="Cambria" w:hAnsi="Cambria"/>
                <w:lang w:val="en-US"/>
              </w:rPr>
            </w:pPr>
            <w:r w:rsidRPr="0010480E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3F04F9" w:rsidRDefault="003F04F9">
            <w:pPr>
              <w:spacing w:after="0"/>
              <w:ind w:left="135"/>
              <w:rPr>
                <w:rFonts w:ascii="Cambria" w:hAnsi="Cambria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vAlign w:val="center"/>
          </w:tcPr>
          <w:p w:rsidR="003F04F9" w:rsidRPr="0010480E" w:rsidRDefault="003F04F9">
            <w:pPr>
              <w:spacing w:after="0"/>
              <w:ind w:left="135"/>
              <w:rPr>
                <w:rFonts w:ascii="Cambria" w:hAnsi="Cambria"/>
                <w:lang w:val="en-US"/>
              </w:rPr>
            </w:pPr>
            <w:r w:rsidRPr="0010480E"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</w:tc>
      </w:tr>
      <w:tr w:rsidR="003F04F9" w:rsidRPr="0010480E" w:rsidTr="00514C92">
        <w:trPr>
          <w:trHeight w:val="144"/>
        </w:trPr>
        <w:tc>
          <w:tcPr>
            <w:tcW w:w="99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F04F9" w:rsidRDefault="003F04F9">
            <w:pPr>
              <w:spacing w:after="0"/>
              <w:rPr>
                <w:rFonts w:ascii="Cambria" w:hAnsi="Cambria"/>
              </w:rPr>
            </w:pPr>
            <w:r w:rsidRPr="0010480E">
              <w:t>1</w:t>
            </w:r>
          </w:p>
        </w:tc>
        <w:tc>
          <w:tcPr>
            <w:tcW w:w="472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F04F9" w:rsidRPr="00514C92" w:rsidRDefault="003F04F9">
            <w:pPr>
              <w:spacing w:after="0"/>
              <w:ind w:left="13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Зачем нужны деньги. Как появились деньги. Деньги в разных странах.</w:t>
            </w:r>
          </w:p>
        </w:tc>
        <w:tc>
          <w:tcPr>
            <w:tcW w:w="1016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F04F9" w:rsidRDefault="003F04F9">
            <w:pPr>
              <w:spacing w:after="0"/>
              <w:ind w:left="13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31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F04F9" w:rsidRPr="0010480E" w:rsidRDefault="003F04F9">
            <w:pPr>
              <w:spacing w:after="0"/>
              <w:ind w:left="135"/>
            </w:pPr>
            <w:hyperlink r:id="rId5" w:history="1">
              <w:r w:rsidRPr="0010480E">
                <w:rPr>
                  <w:rStyle w:val="Hyperlink"/>
                  <w:sz w:val="28"/>
                  <w:szCs w:val="28"/>
                  <w:shd w:val="clear" w:color="auto" w:fill="FFFFFF"/>
                </w:rPr>
                <w:t>http://www.gorodfinansov.ru</w:t>
              </w:r>
            </w:hyperlink>
          </w:p>
          <w:p w:rsidR="003F04F9" w:rsidRPr="0010480E" w:rsidRDefault="003F04F9">
            <w:pPr>
              <w:spacing w:after="0"/>
              <w:ind w:left="135"/>
            </w:pPr>
            <w:hyperlink r:id="rId6" w:history="1">
              <w:r w:rsidRPr="0010480E">
                <w:rPr>
                  <w:rStyle w:val="Hyperlink"/>
                  <w:sz w:val="28"/>
                  <w:szCs w:val="28"/>
                  <w:shd w:val="clear" w:color="auto" w:fill="FFFFFF"/>
                </w:rPr>
                <w:t>http://www.it-n.ru/</w:t>
              </w:r>
            </w:hyperlink>
          </w:p>
          <w:p w:rsidR="003F04F9" w:rsidRPr="00514C92" w:rsidRDefault="003F04F9">
            <w:pPr>
              <w:spacing w:after="0"/>
              <w:ind w:left="135"/>
              <w:rPr>
                <w:rFonts w:ascii="Cambria" w:hAnsi="Cambria"/>
              </w:rPr>
            </w:pPr>
          </w:p>
        </w:tc>
      </w:tr>
      <w:tr w:rsidR="003F04F9" w:rsidRPr="0010480E" w:rsidTr="00514C92">
        <w:trPr>
          <w:trHeight w:val="144"/>
        </w:trPr>
        <w:tc>
          <w:tcPr>
            <w:tcW w:w="99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F04F9" w:rsidRDefault="003F04F9">
            <w:pPr>
              <w:spacing w:after="0"/>
              <w:rPr>
                <w:rFonts w:ascii="Cambria" w:hAnsi="Cambria"/>
              </w:rPr>
            </w:pPr>
            <w:r w:rsidRPr="0010480E">
              <w:t>2</w:t>
            </w:r>
          </w:p>
        </w:tc>
        <w:tc>
          <w:tcPr>
            <w:tcW w:w="472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F04F9" w:rsidRPr="00514C92" w:rsidRDefault="003F04F9">
            <w:pPr>
              <w:spacing w:after="0"/>
              <w:ind w:left="13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Семейный бюджет. Планирование семейного бюджета. Доходы и расходы семьи.</w:t>
            </w:r>
          </w:p>
        </w:tc>
        <w:tc>
          <w:tcPr>
            <w:tcW w:w="1016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F04F9" w:rsidRDefault="003F04F9">
            <w:pPr>
              <w:spacing w:after="0"/>
              <w:ind w:left="13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31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F04F9" w:rsidRPr="0010480E" w:rsidRDefault="003F04F9">
            <w:pPr>
              <w:spacing w:after="0"/>
              <w:ind w:left="135"/>
            </w:pPr>
            <w:hyperlink r:id="rId7" w:history="1">
              <w:r w:rsidRPr="0010480E">
                <w:rPr>
                  <w:rStyle w:val="Hyperlink"/>
                  <w:sz w:val="28"/>
                  <w:szCs w:val="28"/>
                  <w:shd w:val="clear" w:color="auto" w:fill="FFFFFF"/>
                </w:rPr>
                <w:t>http://www.gorodfinansov.ru</w:t>
              </w:r>
            </w:hyperlink>
          </w:p>
          <w:p w:rsidR="003F04F9" w:rsidRPr="00514C92" w:rsidRDefault="003F04F9">
            <w:pPr>
              <w:spacing w:after="0"/>
              <w:ind w:left="135"/>
              <w:rPr>
                <w:rFonts w:ascii="Cambria" w:hAnsi="Cambria"/>
              </w:rPr>
            </w:pPr>
            <w:hyperlink r:id="rId8" w:history="1">
              <w:r w:rsidRPr="0010480E">
                <w:rPr>
                  <w:rStyle w:val="Hyperlink"/>
                  <w:sz w:val="28"/>
                  <w:szCs w:val="28"/>
                  <w:shd w:val="clear" w:color="auto" w:fill="FFFFFF"/>
                </w:rPr>
                <w:t>http://www.it-n.ru/</w:t>
              </w:r>
            </w:hyperlink>
          </w:p>
        </w:tc>
      </w:tr>
      <w:tr w:rsidR="003F04F9" w:rsidRPr="0010480E" w:rsidTr="00514C92">
        <w:trPr>
          <w:trHeight w:val="144"/>
        </w:trPr>
        <w:tc>
          <w:tcPr>
            <w:tcW w:w="99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F04F9" w:rsidRDefault="003F04F9">
            <w:pPr>
              <w:spacing w:after="0"/>
              <w:rPr>
                <w:rFonts w:ascii="Cambria" w:hAnsi="Cambria"/>
              </w:rPr>
            </w:pPr>
            <w:r w:rsidRPr="0010480E">
              <w:t>3</w:t>
            </w:r>
          </w:p>
        </w:tc>
        <w:tc>
          <w:tcPr>
            <w:tcW w:w="472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F04F9" w:rsidRPr="00514C92" w:rsidRDefault="003F04F9">
            <w:pPr>
              <w:spacing w:after="0"/>
              <w:ind w:left="13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Защита от мошенничества.</w:t>
            </w:r>
          </w:p>
        </w:tc>
        <w:tc>
          <w:tcPr>
            <w:tcW w:w="1016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F04F9" w:rsidRDefault="003F04F9">
            <w:pPr>
              <w:spacing w:after="0"/>
              <w:ind w:left="13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31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F04F9" w:rsidRPr="0010480E" w:rsidRDefault="003F04F9">
            <w:pPr>
              <w:spacing w:after="0"/>
              <w:ind w:left="135"/>
            </w:pPr>
            <w:hyperlink r:id="rId9" w:history="1">
              <w:r w:rsidRPr="0010480E">
                <w:rPr>
                  <w:rStyle w:val="Hyperlink"/>
                  <w:sz w:val="28"/>
                  <w:szCs w:val="28"/>
                  <w:shd w:val="clear" w:color="auto" w:fill="FFFFFF"/>
                </w:rPr>
                <w:t>http://www.gorodfinansov.ru</w:t>
              </w:r>
            </w:hyperlink>
          </w:p>
          <w:p w:rsidR="003F04F9" w:rsidRPr="00514C92" w:rsidRDefault="003F04F9">
            <w:pPr>
              <w:spacing w:after="0"/>
              <w:ind w:left="135"/>
              <w:rPr>
                <w:rFonts w:ascii="Cambria" w:hAnsi="Cambria"/>
              </w:rPr>
            </w:pPr>
            <w:hyperlink r:id="rId10" w:history="1">
              <w:r w:rsidRPr="0010480E">
                <w:rPr>
                  <w:rStyle w:val="Hyperlink"/>
                  <w:sz w:val="28"/>
                  <w:szCs w:val="28"/>
                  <w:shd w:val="clear" w:color="auto" w:fill="FFFFFF"/>
                </w:rPr>
                <w:t>http://www.it-n.ru/</w:t>
              </w:r>
            </w:hyperlink>
          </w:p>
        </w:tc>
      </w:tr>
      <w:tr w:rsidR="003F04F9" w:rsidRPr="0010480E" w:rsidTr="00514C92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F04F9" w:rsidRDefault="003F04F9">
            <w:pPr>
              <w:spacing w:after="0"/>
              <w:ind w:left="135"/>
              <w:rPr>
                <w:rFonts w:ascii="Cambria" w:hAnsi="Cambria"/>
              </w:rPr>
            </w:pPr>
            <w:r w:rsidRPr="0010480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16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F04F9" w:rsidRDefault="003F04F9">
            <w:pPr>
              <w:spacing w:after="0"/>
              <w:ind w:left="135"/>
              <w:jc w:val="center"/>
              <w:rPr>
                <w:rFonts w:ascii="Cambria" w:hAnsi="Cambria"/>
              </w:rPr>
            </w:pPr>
            <w:r w:rsidRPr="0010480E">
              <w:t>34</w:t>
            </w:r>
          </w:p>
        </w:tc>
        <w:tc>
          <w:tcPr>
            <w:tcW w:w="31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F04F9" w:rsidRDefault="003F04F9">
            <w:pPr>
              <w:rPr>
                <w:rFonts w:ascii="Cambria" w:hAnsi="Cambria"/>
              </w:rPr>
            </w:pPr>
          </w:p>
        </w:tc>
      </w:tr>
    </w:tbl>
    <w:p w:rsidR="003F04F9" w:rsidRDefault="003F04F9" w:rsidP="00F77F98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3F04F9" w:rsidRDefault="003F04F9" w:rsidP="00F77F98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3F04F9" w:rsidRPr="007E0327" w:rsidRDefault="003F04F9" w:rsidP="00F77F9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032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Список литературы:</w:t>
      </w:r>
      <w:r w:rsidRPr="007E032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E032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1. Кузнецова О.С., Сасова И.А. </w:t>
      </w:r>
      <w:r w:rsidRPr="007E0327">
        <w:rPr>
          <w:rFonts w:ascii="Times New Roman" w:hAnsi="Times New Roman"/>
          <w:color w:val="000000"/>
          <w:sz w:val="24"/>
          <w:szCs w:val="24"/>
          <w:lang w:eastAsia="ru-RU"/>
        </w:rPr>
        <w:t>Программа по курсу «Экономика для учащихся начальной</w:t>
      </w:r>
      <w:r w:rsidRPr="007E0327">
        <w:rPr>
          <w:rFonts w:ascii="Times New Roman" w:hAnsi="Times New Roman"/>
          <w:color w:val="000000"/>
          <w:sz w:val="24"/>
          <w:szCs w:val="24"/>
          <w:lang w:eastAsia="ru-RU"/>
        </w:rPr>
        <w:br/>
        <w:t>школы»</w:t>
      </w:r>
      <w:r w:rsidRPr="007E0327">
        <w:rPr>
          <w:rFonts w:ascii="Times New Roman" w:hAnsi="Times New Roman"/>
          <w:color w:val="000000"/>
          <w:sz w:val="24"/>
          <w:szCs w:val="24"/>
          <w:lang w:eastAsia="ru-RU"/>
        </w:rPr>
        <w:br/>
        <w:t>2. Детский экономический словарь – М.: Просвещение, 1997.</w:t>
      </w:r>
      <w:r w:rsidRPr="007E032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E032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3. Шведова И. Ф. </w:t>
      </w:r>
      <w:r w:rsidRPr="007E0327">
        <w:rPr>
          <w:rFonts w:ascii="Times New Roman" w:hAnsi="Times New Roman"/>
          <w:color w:val="000000"/>
          <w:sz w:val="24"/>
          <w:szCs w:val="24"/>
          <w:lang w:eastAsia="ru-RU"/>
        </w:rPr>
        <w:t>Азбука для детей и взрослых; Выпуск 1. – М.: Экономика, 1992.</w:t>
      </w:r>
      <w:r w:rsidRPr="007E0327">
        <w:rPr>
          <w:rFonts w:ascii="Times New Roman" w:hAnsi="Times New Roman"/>
          <w:color w:val="000000"/>
          <w:sz w:val="24"/>
          <w:szCs w:val="24"/>
          <w:lang w:eastAsia="ru-RU"/>
        </w:rPr>
        <w:br/>
        <w:t>4. Экономика для начальной школы. Коллектив авторов под редакцией И. А. Сасовой; РАО.</w:t>
      </w:r>
      <w:r w:rsidRPr="007E0327">
        <w:rPr>
          <w:rFonts w:ascii="Times New Roman" w:hAnsi="Times New Roman"/>
          <w:color w:val="000000"/>
          <w:sz w:val="24"/>
          <w:szCs w:val="24"/>
          <w:lang w:eastAsia="ru-RU"/>
        </w:rPr>
        <w:br/>
        <w:t>– М., 2003.</w:t>
      </w:r>
    </w:p>
    <w:p w:rsidR="003F04F9" w:rsidRPr="007E0327" w:rsidRDefault="003F04F9" w:rsidP="00F77F9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032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5. Прутченков А. С., Райзберг Б. А. </w:t>
      </w:r>
      <w:r w:rsidRPr="007E0327">
        <w:rPr>
          <w:rFonts w:ascii="Times New Roman" w:hAnsi="Times New Roman"/>
          <w:color w:val="000000"/>
          <w:sz w:val="24"/>
          <w:szCs w:val="24"/>
          <w:lang w:eastAsia="ru-RU"/>
        </w:rPr>
        <w:t>Практическая экономика.</w:t>
      </w:r>
      <w:r w:rsidRPr="007E032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E032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6. Смирнова А.С. </w:t>
      </w:r>
      <w:r w:rsidRPr="007E0327">
        <w:rPr>
          <w:rFonts w:ascii="Times New Roman" w:hAnsi="Times New Roman"/>
          <w:color w:val="000000"/>
          <w:sz w:val="24"/>
          <w:szCs w:val="24"/>
          <w:lang w:eastAsia="ru-RU"/>
        </w:rPr>
        <w:t>Белка и компания. Экономика для учащихся начальной школы. Самара;</w:t>
      </w:r>
      <w:r w:rsidRPr="007E0327">
        <w:rPr>
          <w:rFonts w:ascii="Times New Roman" w:hAnsi="Times New Roman"/>
          <w:color w:val="000000"/>
          <w:sz w:val="24"/>
          <w:szCs w:val="24"/>
          <w:lang w:eastAsia="ru-RU"/>
        </w:rPr>
        <w:br/>
        <w:t>2001</w:t>
      </w:r>
      <w:r w:rsidRPr="007E0327">
        <w:rPr>
          <w:rFonts w:ascii="Times New Roman" w:hAnsi="Times New Roman"/>
          <w:color w:val="000000"/>
          <w:sz w:val="24"/>
          <w:szCs w:val="24"/>
          <w:lang w:eastAsia="ru-RU"/>
        </w:rPr>
        <w:br/>
        <w:t>7. Экономика. Программа для 1 -11 классов. Авторы А. Самохина; Е. Крохина, журнал</w:t>
      </w:r>
      <w:r w:rsidRPr="007E0327">
        <w:rPr>
          <w:rFonts w:ascii="Times New Roman" w:hAnsi="Times New Roman"/>
          <w:color w:val="000000"/>
          <w:sz w:val="24"/>
          <w:szCs w:val="24"/>
          <w:lang w:eastAsia="ru-RU"/>
        </w:rPr>
        <w:br/>
        <w:t>Экономика в школе; № 2, 2005.</w:t>
      </w:r>
      <w:r w:rsidRPr="007E032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E032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8. Кларина Л.М </w:t>
      </w:r>
      <w:r w:rsidRPr="007E0327">
        <w:rPr>
          <w:rFonts w:ascii="Times New Roman" w:hAnsi="Times New Roman"/>
          <w:color w:val="000000"/>
          <w:sz w:val="24"/>
          <w:szCs w:val="24"/>
          <w:lang w:eastAsia="ru-RU"/>
        </w:rPr>
        <w:t>Экономика и экология в начальной школе: пособие для учителя. М.: Вита-</w:t>
      </w:r>
      <w:r w:rsidRPr="007E0327">
        <w:rPr>
          <w:rFonts w:ascii="Times New Roman" w:hAnsi="Times New Roman"/>
          <w:color w:val="000000"/>
          <w:sz w:val="24"/>
          <w:szCs w:val="24"/>
          <w:lang w:eastAsia="ru-RU"/>
        </w:rPr>
        <w:br/>
        <w:t>пресс; 1997.</w:t>
      </w:r>
      <w:r w:rsidRPr="007E032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E032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9. Попова Т.А., Меньшиков О.И. </w:t>
      </w:r>
      <w:r w:rsidRPr="007E0327">
        <w:rPr>
          <w:rFonts w:ascii="Times New Roman" w:hAnsi="Times New Roman"/>
          <w:color w:val="000000"/>
          <w:sz w:val="24"/>
          <w:szCs w:val="24"/>
          <w:lang w:eastAsia="ru-RU"/>
        </w:rPr>
        <w:t>Сказка о царице Экономике, злодейке Информации,</w:t>
      </w:r>
      <w:r w:rsidRPr="007E0327">
        <w:rPr>
          <w:rFonts w:ascii="Times New Roman" w:hAnsi="Times New Roman"/>
          <w:color w:val="000000"/>
          <w:sz w:val="24"/>
          <w:szCs w:val="24"/>
          <w:lang w:eastAsia="ru-RU"/>
        </w:rPr>
        <w:br/>
        <w:t>волшебном компьютере и верных друзьях. – М.: Просвещение; 1993.</w:t>
      </w:r>
      <w:r w:rsidRPr="007E032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E032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10. Забродина И.П. </w:t>
      </w:r>
      <w:r w:rsidRPr="007E0327">
        <w:rPr>
          <w:rFonts w:ascii="Times New Roman" w:hAnsi="Times New Roman"/>
          <w:color w:val="000000"/>
          <w:sz w:val="24"/>
          <w:szCs w:val="24"/>
          <w:lang w:eastAsia="ru-RU"/>
        </w:rPr>
        <w:t>и коллектив авторов. Экономика. Программа 1 –11 классов.</w:t>
      </w:r>
    </w:p>
    <w:p w:rsidR="003F04F9" w:rsidRPr="00F77F98" w:rsidRDefault="003F04F9" w:rsidP="00F77F98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3F04F9" w:rsidRPr="007E0327" w:rsidRDefault="003F04F9" w:rsidP="00F77F98">
      <w:pPr>
        <w:pStyle w:val="NoSpacing"/>
        <w:rPr>
          <w:lang w:eastAsia="ru-RU"/>
        </w:rPr>
      </w:pPr>
      <w:r w:rsidRPr="00F77F98">
        <w:rPr>
          <w:rFonts w:ascii="Times New Roman" w:hAnsi="Times New Roman"/>
          <w:sz w:val="24"/>
          <w:szCs w:val="24"/>
          <w:lang w:eastAsia="ru-RU"/>
        </w:rPr>
        <w:br/>
      </w:r>
    </w:p>
    <w:p w:rsidR="003F04F9" w:rsidRPr="007E0327" w:rsidRDefault="003F04F9" w:rsidP="007E0327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0327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3F04F9" w:rsidRPr="007E0327" w:rsidRDefault="003F04F9" w:rsidP="007E0327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0327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3F04F9" w:rsidRPr="00F77F98" w:rsidRDefault="003F04F9" w:rsidP="007E0327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04F9" w:rsidRDefault="003F04F9" w:rsidP="007E0327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F04F9" w:rsidRDefault="003F04F9" w:rsidP="007E0327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F04F9" w:rsidRDefault="003F04F9" w:rsidP="007E0327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F04F9" w:rsidRDefault="003F04F9" w:rsidP="007E0327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F04F9" w:rsidRDefault="003F04F9" w:rsidP="007E0327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F04F9" w:rsidRDefault="003F04F9" w:rsidP="007E0327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F04F9" w:rsidRDefault="003F04F9" w:rsidP="007E0327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F04F9" w:rsidRDefault="003F04F9" w:rsidP="007E0327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F04F9" w:rsidRDefault="003F04F9" w:rsidP="007E0327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F04F9" w:rsidRDefault="003F04F9" w:rsidP="00F77F98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sectPr w:rsidR="003F04F9" w:rsidSect="004D5A4E">
      <w:pgSz w:w="11906" w:h="16838"/>
      <w:pgMar w:top="851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327"/>
    <w:rsid w:val="00017C73"/>
    <w:rsid w:val="000D6993"/>
    <w:rsid w:val="0010480E"/>
    <w:rsid w:val="00117B70"/>
    <w:rsid w:val="001639C5"/>
    <w:rsid w:val="00222EBB"/>
    <w:rsid w:val="00252DB4"/>
    <w:rsid w:val="002971CB"/>
    <w:rsid w:val="003339AE"/>
    <w:rsid w:val="00346D31"/>
    <w:rsid w:val="003F04F9"/>
    <w:rsid w:val="004D5A4E"/>
    <w:rsid w:val="00514C92"/>
    <w:rsid w:val="0053771A"/>
    <w:rsid w:val="0062253C"/>
    <w:rsid w:val="00756021"/>
    <w:rsid w:val="007E0327"/>
    <w:rsid w:val="00927502"/>
    <w:rsid w:val="009A104E"/>
    <w:rsid w:val="00BC0E3B"/>
    <w:rsid w:val="00BE6683"/>
    <w:rsid w:val="00CD784F"/>
    <w:rsid w:val="00CF754C"/>
    <w:rsid w:val="00E15CCA"/>
    <w:rsid w:val="00F52B2B"/>
    <w:rsid w:val="00F77F98"/>
    <w:rsid w:val="00FA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1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E0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E0327"/>
    <w:rPr>
      <w:rFonts w:cs="Times New Roman"/>
      <w:b/>
      <w:bCs/>
    </w:rPr>
  </w:style>
  <w:style w:type="paragraph" w:styleId="NoSpacing">
    <w:name w:val="No Spacing"/>
    <w:uiPriority w:val="99"/>
    <w:qFormat/>
    <w:rsid w:val="00F77F9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D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69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3339A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4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136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3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3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3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3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3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3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3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it-n.ru/&amp;sa=D&amp;source=editors&amp;ust=1613339270206000&amp;usg=AOvVaw3FsBnXN94A7jXOfi001Yd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://www.gorodfinansov.ru&amp;sa=D&amp;source=editors&amp;ust=1613339270204000&amp;usg=AOvVaw1kwPZ9QW1HvESlPRZLYWg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www.it-n.ru/&amp;sa=D&amp;source=editors&amp;ust=1613339270206000&amp;usg=AOvVaw3FsBnXN94A7jXOfi001Yd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com/url?q=http://www.gorodfinansov.ru&amp;sa=D&amp;source=editors&amp;ust=1613339270204000&amp;usg=AOvVaw1kwPZ9QW1HvESlPRZLYWgc" TargetMode="External"/><Relationship Id="rId10" Type="http://schemas.openxmlformats.org/officeDocument/2006/relationships/hyperlink" Target="https://www.google.com/url?q=http://www.it-n.ru/&amp;sa=D&amp;source=editors&amp;ust=1613339270206000&amp;usg=AOvVaw3FsBnXN94A7jXOfi001YdP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google.com/url?q=http://www.gorodfinansov.ru&amp;sa=D&amp;source=editors&amp;ust=1613339270204000&amp;usg=AOvVaw1kwPZ9QW1HvESlPRZLYWg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6</Pages>
  <Words>1535</Words>
  <Characters>8752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17</cp:revision>
  <cp:lastPrinted>2022-09-16T15:13:00Z</cp:lastPrinted>
  <dcterms:created xsi:type="dcterms:W3CDTF">2022-09-11T06:45:00Z</dcterms:created>
  <dcterms:modified xsi:type="dcterms:W3CDTF">2024-04-26T15:58:00Z</dcterms:modified>
</cp:coreProperties>
</file>