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both"/>
        <w:rPr>
          <w:rFonts w:ascii="Times New Roman" w:hAnsi="Times New Roman"/>
          <w:b/>
          <w:b/>
          <w:color w:val="000000"/>
          <w:sz w:val="28"/>
          <w:lang w:val="ru-RU"/>
        </w:rPr>
      </w:pPr>
      <w:r>
        <w:rPr/>
      </w:r>
      <w:bookmarkStart w:id="0" w:name="block-1627365"/>
      <w:bookmarkStart w:id="1" w:name="block-1627365"/>
      <w:bookmarkEnd w:id="1"/>
    </w:p>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80"/>
        <w:gridCol w:w="2890"/>
        <w:gridCol w:w="3801"/>
      </w:tblGrid>
      <w:tr>
        <w:trPr/>
        <w:tc>
          <w:tcPr>
            <w:tcW w:w="2880"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0"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учебного предмета «</w:t>
      </w:r>
      <w:r>
        <w:rPr>
          <w:rFonts w:ascii="Times New Roman" w:hAnsi="Times New Roman"/>
          <w:b/>
          <w:color w:val="000000"/>
          <w:sz w:val="28"/>
          <w:szCs w:val="22"/>
          <w:lang w:val="ru-RU" w:eastAsia="en-US"/>
        </w:rPr>
        <w:t>Литература</w:t>
      </w:r>
      <w:r>
        <w:rPr>
          <w:rFonts w:ascii="Times New Roman" w:hAnsi="Times New Roman"/>
          <w:b/>
          <w:color w:val="000000"/>
          <w:sz w:val="28"/>
          <w:lang w:val="ru-RU"/>
        </w:rPr>
        <w:t>»</w:t>
      </w:r>
    </w:p>
    <w:p>
      <w:pPr>
        <w:pStyle w:val="Normal"/>
        <w:spacing w:lineRule="auto" w:line="408" w:before="0" w:after="0"/>
        <w:ind w:hanging="0"/>
        <w:jc w:val="center"/>
        <w:rPr>
          <w:b w:val="false"/>
          <w:b w:val="false"/>
          <w:bCs w:val="false"/>
          <w:lang w:val="ru-RU"/>
        </w:rPr>
      </w:pPr>
      <w:r>
        <w:rPr>
          <w:rFonts w:ascii="Times New Roman" w:hAnsi="Times New Roman"/>
          <w:b w:val="false"/>
          <w:bCs w:val="false"/>
          <w:color w:val="000000"/>
          <w:sz w:val="28"/>
          <w:lang w:val="ru-RU"/>
        </w:rPr>
        <w:t xml:space="preserve">для обучающихся 5-9 классов </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2" w:name="758c7860-019e-4f63-872b-044256b5f058"/>
      <w:bookmarkEnd w:id="2"/>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hanging="0"/>
        <w:jc w:val="center"/>
        <w:rPr>
          <w:lang w:val="ru-RU"/>
        </w:rPr>
      </w:pPr>
      <w:r>
        <w:rPr>
          <w:lang w:val="ru-RU"/>
        </w:rPr>
      </w:r>
    </w:p>
    <w:p>
      <w:pPr>
        <w:pStyle w:val="Normal"/>
        <w:spacing w:lineRule="auto" w:line="264" w:before="0" w:after="0"/>
        <w:jc w:val="center"/>
        <w:rPr>
          <w:rFonts w:ascii="Times New Roman" w:hAnsi="Times New Roman"/>
          <w:b/>
          <w:b/>
          <w:color w:val="000000"/>
          <w:sz w:val="24"/>
          <w:szCs w:val="24"/>
          <w:lang w:val="ru-RU"/>
        </w:rPr>
      </w:pPr>
      <w:r>
        <w:rPr>
          <w:rFonts w:ascii="Times New Roman" w:hAnsi="Times New Roman"/>
          <w:b/>
          <w:color w:val="000000"/>
          <w:sz w:val="28"/>
          <w:szCs w:val="24"/>
          <w:lang w:val="ru-RU"/>
        </w:rPr>
        <w:t>​</w:t>
      </w:r>
      <w:bookmarkStart w:id="3" w:name="ea9f8b93-ec0a-46f1-b121-7d755706d3f8"/>
      <w:r>
        <w:rPr>
          <w:rFonts w:ascii="Times New Roman" w:hAnsi="Times New Roman"/>
          <w:b/>
          <w:color w:val="000000"/>
          <w:sz w:val="28"/>
          <w:szCs w:val="24"/>
          <w:lang w:val="ru-RU"/>
        </w:rPr>
        <w:t>село Успенское</w:t>
      </w:r>
      <w:bookmarkEnd w:id="3"/>
      <w:r>
        <w:rPr>
          <w:rFonts w:ascii="Times New Roman" w:hAnsi="Times New Roman"/>
          <w:b/>
          <w:color w:val="000000"/>
          <w:sz w:val="28"/>
          <w:szCs w:val="24"/>
          <w:lang w:val="ru-RU"/>
        </w:rPr>
        <w:t xml:space="preserve">‌ </w:t>
      </w:r>
      <w:bookmarkStart w:id="4" w:name="bc60fee5-3ea2-4a72-978d-d6513b1fb57a"/>
      <w:r>
        <w:rPr>
          <w:rFonts w:ascii="Times New Roman" w:hAnsi="Times New Roman"/>
          <w:b/>
          <w:color w:val="000000"/>
          <w:sz w:val="28"/>
          <w:szCs w:val="24"/>
          <w:lang w:val="ru-RU"/>
        </w:rPr>
        <w:t>2023 год</w:t>
      </w:r>
      <w:bookmarkEnd w:id="4"/>
      <w:r>
        <w:rPr>
          <w:rFonts w:ascii="Times New Roman" w:hAnsi="Times New Roman"/>
          <w:b/>
          <w:color w:val="000000"/>
          <w:sz w:val="28"/>
          <w:szCs w:val="24"/>
          <w:lang w:val="ru-RU"/>
        </w:rPr>
        <w:t>‌</w:t>
      </w:r>
    </w:p>
    <w:p>
      <w:pPr>
        <w:pStyle w:val="Normal"/>
        <w:spacing w:lineRule="auto" w:line="264" w:before="0" w:after="0"/>
        <w:jc w:val="both"/>
        <w:rPr>
          <w:rFonts w:ascii="Times New Roman" w:hAnsi="Times New Roman"/>
          <w:b/>
          <w:b/>
          <w:color w:val="000000"/>
          <w:sz w:val="28"/>
          <w:lang w:val="ru-RU"/>
        </w:rPr>
      </w:pPr>
      <w:r>
        <w:rPr>
          <w:rFonts w:ascii="Times New Roman" w:hAnsi="Times New Roman"/>
          <w:b/>
          <w:color w:val="000000"/>
          <w:sz w:val="28"/>
          <w:lang w:val="ru-RU"/>
        </w:rPr>
      </w:r>
    </w:p>
    <w:p>
      <w:pPr>
        <w:pStyle w:val="Normal"/>
        <w:spacing w:lineRule="auto" w:line="264" w:before="0" w:after="0"/>
        <w:ind w:firstLine="600"/>
        <w:jc w:val="both"/>
        <w:rPr>
          <w:rFonts w:ascii="Times New Roman" w:hAnsi="Times New Roman"/>
          <w:color w:val="000000"/>
          <w:sz w:val="28"/>
          <w:lang w:val="ru-RU"/>
        </w:rPr>
      </w:pPr>
      <w:r>
        <w:rPr>
          <w:rFonts w:ascii="Times New Roman" w:hAnsi="Times New Roman"/>
          <w:color w:val="000000"/>
          <w:sz w:val="28"/>
          <w:lang w:val="ru-RU"/>
        </w:rPr>
      </w:r>
    </w:p>
    <w:p>
      <w:pPr>
        <w:pStyle w:val="Normal"/>
        <w:spacing w:lineRule="auto" w:line="264" w:before="0" w:after="0"/>
        <w:ind w:firstLine="600"/>
        <w:jc w:val="both"/>
        <w:rPr>
          <w:rFonts w:ascii="Times New Roman" w:hAnsi="Times New Roman"/>
          <w:color w:val="000000"/>
          <w:sz w:val="28"/>
          <w:lang w:val="ru-RU"/>
        </w:rPr>
      </w:pPr>
      <w:r>
        <w:rPr>
          <w:rFonts w:ascii="Times New Roman" w:hAnsi="Times New Roman"/>
          <w:color w:val="000000"/>
          <w:sz w:val="28"/>
          <w:lang w:val="ru-RU"/>
        </w:rPr>
      </w:r>
    </w:p>
    <w:p>
      <w:pPr>
        <w:pStyle w:val="Normal"/>
        <w:spacing w:lineRule="auto" w:line="264" w:before="0" w:after="0"/>
        <w:jc w:val="both"/>
        <w:rPr>
          <w:lang w:val="ru-RU"/>
        </w:rPr>
      </w:pPr>
      <w:bookmarkStart w:id="5" w:name="block-1627365"/>
      <w:bookmarkStart w:id="6" w:name="block-1627366"/>
      <w:bookmarkEnd w:id="5"/>
      <w:bookmarkEnd w:id="6"/>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Pr>
          <w:rFonts w:ascii="Times New Roman" w:hAnsi="Times New Roman"/>
          <w:color w:val="000000"/>
          <w:sz w:val="28"/>
          <w:lang w:val="ru-RU"/>
        </w:rPr>
        <w:t>(не менее трёх).</w:t>
      </w:r>
      <w:bookmarkEnd w:id="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8"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9" w:name="b8731a29-438b-4b6a-a37d-ff778ded575a"/>
      <w:r>
        <w:rPr>
          <w:rFonts w:ascii="Times New Roman" w:hAnsi="Times New Roman"/>
          <w:color w:val="000000"/>
          <w:sz w:val="28"/>
          <w:lang w:val="ru-RU"/>
        </w:rPr>
        <w:t>(не менее трёх). «Зимнее утро», «Зимний вечер», «Няне» и др.</w:t>
      </w:r>
      <w:bookmarkEnd w:id="9"/>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10" w:name="1d4fde75-5a86-4cea-90d5-aae01314b835"/>
      <w:r>
        <w:rPr>
          <w:rFonts w:ascii="Times New Roman" w:hAnsi="Times New Roman"/>
          <w:color w:val="000000"/>
          <w:sz w:val="28"/>
          <w:lang w:val="ru-RU"/>
        </w:rPr>
        <w:t>(не менее двух). «Крестьянские дети», «Школьник» и др.</w:t>
      </w:r>
      <w:bookmarkEnd w:id="10"/>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1"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2"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3"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4"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5" w:name="cfa39edd-5597-42b5-b07f-489d84e47a94"/>
      <w:r>
        <w:rPr>
          <w:rFonts w:ascii="Times New Roman" w:hAnsi="Times New Roman"/>
          <w:color w:val="000000"/>
          <w:sz w:val="28"/>
          <w:lang w:val="ru-RU"/>
        </w:rPr>
        <w:t>(один по выбору). Например, «Корова», «Никита» и др.</w:t>
      </w:r>
      <w:bookmarkEnd w:id="1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6"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7"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8"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9"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20" w:name="2ca66737-c580-4ac4-a5b2-7f657ef38e3a"/>
      <w:r>
        <w:rPr>
          <w:rFonts w:ascii="Times New Roman" w:hAnsi="Times New Roman"/>
          <w:color w:val="000000"/>
          <w:sz w:val="28"/>
          <w:lang w:val="ru-RU"/>
        </w:rPr>
        <w:t>(одна по выбору). Например, «Снежная королева», «Соловей» и др.</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1"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2"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3"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4"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Античная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5"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«Повесть временных лет» </w:t>
      </w:r>
      <w:r>
        <w:rPr>
          <w:rFonts w:ascii="Times New Roman" w:hAnsi="Times New Roman"/>
          <w:color w:val="000000"/>
          <w:sz w:val="28"/>
          <w:lang w:val="ru-RU"/>
        </w:rPr>
        <w:t>‌</w:t>
      </w:r>
      <w:bookmarkStart w:id="26"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7"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7"/>
      <w:r>
        <w:rPr>
          <w:rFonts w:ascii="Times New Roman" w:hAnsi="Times New Roman"/>
          <w:color w:val="000000"/>
          <w:sz w:val="28"/>
          <w:lang w:val="ru-RU"/>
        </w:rPr>
        <w:t>‌‌ Роман «Дубровский».</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8" w:name="e979ff73-e74d-4b41-9daa-86d17094fc9b"/>
      <w:r>
        <w:rPr>
          <w:rFonts w:ascii="Times New Roman" w:hAnsi="Times New Roman"/>
          <w:color w:val="000000"/>
          <w:sz w:val="28"/>
          <w:lang w:val="ru-RU"/>
        </w:rPr>
        <w:t>(не менее трёх). «Три пальмы», «Листок», «Утёс» и др.</w:t>
      </w:r>
      <w:bookmarkEnd w:id="2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9" w:name="9aa6636f-e65a-485c-aff8-0cee29fb09d5"/>
      <w:r>
        <w:rPr>
          <w:rFonts w:ascii="Times New Roman" w:hAnsi="Times New Roman"/>
          <w:color w:val="000000"/>
          <w:sz w:val="28"/>
          <w:lang w:val="ru-RU"/>
        </w:rPr>
        <w:t>(не менее двух). Например, «Косарь», «Соловей» и др.</w:t>
      </w:r>
      <w:bookmarkEnd w:id="2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30"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3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1"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3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pStyle w:val="Normal"/>
        <w:spacing w:lineRule="auto" w:line="264"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2" w:name="977de391-a0ab-47d0-b055-bb99283dc920"/>
      <w:r>
        <w:rPr>
          <w:rFonts w:ascii="Times New Roman" w:hAnsi="Times New Roman"/>
          <w:color w:val="000000"/>
          <w:sz w:val="28"/>
          <w:lang w:val="ru-RU"/>
        </w:rPr>
        <w:t>(главы по выбору).</w:t>
      </w:r>
      <w:bookmarkEnd w:id="32"/>
      <w:r>
        <w:rPr>
          <w:rFonts w:ascii="Times New Roman" w:hAnsi="Times New Roman"/>
          <w:color w:val="000000"/>
          <w:sz w:val="28"/>
          <w:lang w:val="ru-RU"/>
        </w:rPr>
        <w:t>‌‌</w:t>
      </w:r>
      <w:r>
        <w:rPr>
          <w:rFonts w:ascii="Times New Roman" w:hAnsi="Times New Roman"/>
          <w:color w:val="000000"/>
          <w:sz w:val="28"/>
          <w:u w:val="single"/>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3"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4"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5"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6"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7"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8"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9"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40" w:name="c11c39d0-823d-48a6-b780-3c956bde3174"/>
      <w:r>
        <w:rPr>
          <w:rFonts w:ascii="Times New Roman" w:hAnsi="Times New Roman"/>
          <w:color w:val="000000"/>
          <w:sz w:val="28"/>
          <w:lang w:val="ru-RU"/>
        </w:rPr>
        <w:t>(главы по выбору).</w:t>
      </w:r>
      <w:bookmarkEnd w:id="4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1" w:name="401c2012-d122-4b9b-86de-93f36659c25d"/>
      <w:r>
        <w:rPr>
          <w:rFonts w:ascii="Times New Roman" w:hAnsi="Times New Roman"/>
          <w:color w:val="000000"/>
          <w:sz w:val="28"/>
          <w:lang w:val="ru-RU"/>
        </w:rPr>
        <w:t>(главы по выбору).</w:t>
      </w:r>
      <w:bookmarkEnd w:id="4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2"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3"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Древнерусская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4"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5"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Pr>
          <w:rFonts w:ascii="Times New Roman" w:hAnsi="Times New Roman"/>
          <w:color w:val="000000"/>
          <w:sz w:val="28"/>
          <w:lang w:val="ru-RU"/>
        </w:rPr>
        <w:t>‌‌ «Повести Белкина» ‌</w:t>
      </w:r>
      <w:bookmarkStart w:id="46" w:name="f492b714-890f-4682-ac40-57999778e8e6"/>
      <w:r>
        <w:rPr>
          <w:rFonts w:ascii="Times New Roman" w:hAnsi="Times New Roman"/>
          <w:color w:val="000000"/>
          <w:sz w:val="28"/>
          <w:lang w:val="ru-RU"/>
        </w:rPr>
        <w:t>(«Станционный смотритель» и др.).</w:t>
      </w:r>
      <w:bookmarkEnd w:id="46"/>
      <w:r>
        <w:rPr>
          <w:rFonts w:ascii="Times New Roman" w:hAnsi="Times New Roman"/>
          <w:color w:val="000000"/>
          <w:sz w:val="28"/>
          <w:lang w:val="ru-RU"/>
        </w:rPr>
        <w:t>‌‌ Поэма «Полтава»‌</w:t>
      </w:r>
      <w:bookmarkStart w:id="47" w:name="d902c126-21ef-4167-9209-dfb4fb73593d"/>
      <w:r>
        <w:rPr>
          <w:rFonts w:ascii="Times New Roman" w:hAnsi="Times New Roman"/>
          <w:color w:val="000000"/>
          <w:sz w:val="28"/>
          <w:lang w:val="ru-RU"/>
        </w:rPr>
        <w:t xml:space="preserve"> (фрагмент).</w:t>
      </w:r>
      <w:bookmarkEnd w:id="4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8"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9" w:name="724e0df4-38e3-41a2-b5b6-ae74cd02e3ae"/>
      <w:r>
        <w:rPr>
          <w:rFonts w:ascii="Times New Roman" w:hAnsi="Times New Roman"/>
          <w:color w:val="000000"/>
          <w:sz w:val="28"/>
          <w:lang w:val="ru-RU"/>
        </w:rPr>
        <w:t>(два по выбору). Например, «Бирюк», «Хорь и Калиныч» и др.</w:t>
      </w:r>
      <w:bookmarkEnd w:id="49"/>
      <w:r>
        <w:rPr>
          <w:rFonts w:ascii="Times New Roman" w:hAnsi="Times New Roman"/>
          <w:color w:val="000000"/>
          <w:sz w:val="28"/>
          <w:lang w:val="ru-RU"/>
        </w:rPr>
        <w:t>‌‌ Стихотворения в прозе, ‌</w:t>
      </w:r>
      <w:bookmarkStart w:id="50" w:name="392c8492-5b4a-402c-8f0e-10bd561de6f3"/>
      <w:r>
        <w:rPr>
          <w:rFonts w:ascii="Times New Roman" w:hAnsi="Times New Roman"/>
          <w:color w:val="000000"/>
          <w:sz w:val="28"/>
          <w:lang w:val="ru-RU"/>
        </w:rPr>
        <w:t>например, «Русский язык», «Воробей» и др.</w:t>
      </w:r>
      <w:bookmarkEnd w:id="5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51"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2"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5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3"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4" w:name="3f08c306-d1eb-40c1-bf0e-bea855aa400c"/>
      <w:r>
        <w:rPr>
          <w:rFonts w:ascii="Times New Roman" w:hAnsi="Times New Roman"/>
          <w:color w:val="000000"/>
          <w:sz w:val="28"/>
          <w:lang w:val="ru-RU"/>
        </w:rPr>
        <w:t>(не менее двух). Например, А. К. Толстого, Р. Сабатини, Ф. Купера.</w:t>
      </w:r>
      <w:bookmarkEnd w:id="5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5" w:name="40c64b3a-a3eb-4d3f-8b8d-5837df728019"/>
      <w:r>
        <w:rPr>
          <w:rFonts w:ascii="Times New Roman" w:hAnsi="Times New Roman"/>
          <w:color w:val="000000"/>
          <w:sz w:val="28"/>
          <w:lang w:val="ru-RU"/>
        </w:rPr>
        <w:t>(один по выбору). Например, «Тоска», «Злоумышленник» и др.</w:t>
      </w:r>
      <w:bookmarkEnd w:id="5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6"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7"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8"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9"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60"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1" w:name="bfb8e5e7-5dc0-4aa2-a0fb-f3372a190ccd"/>
      <w:r>
        <w:rPr>
          <w:rFonts w:ascii="Times New Roman" w:hAnsi="Times New Roman"/>
          <w:color w:val="000000"/>
          <w:sz w:val="28"/>
          <w:lang w:val="ru-RU"/>
        </w:rPr>
        <w:t>(один по выбору). Например, «Родинка», «Чужая кровь» и др.</w:t>
      </w:r>
      <w:bookmarkEnd w:id="6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2" w:name="58f8e791-4da1-4c7c-996e-06e9678d7abd"/>
      <w:r>
        <w:rPr>
          <w:rFonts w:ascii="Times New Roman" w:hAnsi="Times New Roman"/>
          <w:color w:val="000000"/>
          <w:sz w:val="28"/>
          <w:lang w:val="ru-RU"/>
        </w:rPr>
        <w:t>(один по выбору). Например, «Юшка», «Неизвестный цветок» и др.</w:t>
      </w:r>
      <w:bookmarkEnd w:id="6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3" w:name="a067d7de-fb70-421e-a5f5-fb299a482d23"/>
      <w:r>
        <w:rPr>
          <w:rFonts w:ascii="Times New Roman" w:hAnsi="Times New Roman"/>
          <w:color w:val="000000"/>
          <w:sz w:val="28"/>
          <w:lang w:val="ru-RU"/>
        </w:rPr>
        <w:t>(один по выбору). Например, «Чудик», «Стенька Разин», «Критики» и др.</w:t>
      </w:r>
      <w:bookmarkEnd w:id="6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4"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5"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6"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Pr>
          <w:rFonts w:ascii="Times New Roman" w:hAnsi="Times New Roman"/>
          <w:color w:val="000000"/>
          <w:sz w:val="28"/>
          <w:lang w:val="ru-RU"/>
        </w:rPr>
        <w:t>(главы по выбору).</w:t>
      </w:r>
      <w:bookmarkEnd w:id="6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8"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9"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70"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Pr>
          <w:rFonts w:ascii="Times New Roman" w:hAnsi="Times New Roman"/>
          <w:color w:val="000000"/>
          <w:sz w:val="28"/>
          <w:lang w:val="ru-RU"/>
        </w:rPr>
        <w:t xml:space="preserve">‌‌Роман «Капитанская дочка».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1"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Pr>
          <w:rFonts w:ascii="Times New Roman" w:hAnsi="Times New Roman"/>
          <w:color w:val="000000"/>
          <w:sz w:val="28"/>
          <w:lang w:val="ru-RU"/>
        </w:rPr>
        <w:t xml:space="preserve">‌‌ Поэма «Мцыри».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2" w:name="fabf9287-55ad-4e60-84d5-add7a98c2934"/>
      <w:r>
        <w:rPr>
          <w:rFonts w:ascii="Times New Roman" w:hAnsi="Times New Roman"/>
          <w:color w:val="000000"/>
          <w:sz w:val="28"/>
          <w:lang w:val="ru-RU"/>
        </w:rPr>
        <w:t>(одна по выбору). Например, «Ася», «Первая любовь».</w:t>
      </w:r>
      <w:bookmarkEnd w:id="7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3" w:name="d4361b3a-67eb-4f10-a5c6-46aeb46ddd0f"/>
      <w:r>
        <w:rPr>
          <w:rFonts w:ascii="Times New Roman" w:hAnsi="Times New Roman"/>
          <w:color w:val="000000"/>
          <w:sz w:val="28"/>
          <w:lang w:val="ru-RU"/>
        </w:rPr>
        <w:t>«Бедные люди», «Белые ночи» (одно произведение по выбору).</w:t>
      </w:r>
      <w:bookmarkEnd w:id="7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4" w:name="1cb9fa85-1479-480f-ac52-31806803cd56"/>
      <w:r>
        <w:rPr>
          <w:rFonts w:ascii="Times New Roman" w:hAnsi="Times New Roman"/>
          <w:color w:val="000000"/>
          <w:sz w:val="28"/>
          <w:lang w:val="ru-RU"/>
        </w:rPr>
        <w:t>(одно произведение по выбору). Например, «Отрочество» (главы).</w:t>
      </w:r>
      <w:bookmarkEnd w:id="7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5"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pStyle w:val="Normal"/>
        <w:spacing w:lineRule="auto" w:line="264"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6" w:name="ef531e3a-0507-4076-89cb-456c64cbca56"/>
      <w:r>
        <w:rPr>
          <w:rFonts w:ascii="Times New Roman" w:hAnsi="Times New Roman"/>
          <w:color w:val="000000"/>
          <w:sz w:val="28"/>
          <w:lang w:val="ru-RU"/>
        </w:rPr>
        <w:t>(одна повесть по выбору). Например, «Собачье сердце» и др.</w:t>
      </w:r>
      <w:bookmarkEnd w:id="7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7" w:name="bf7bc9e4-c459-4e44-8cf4-6440f472144b"/>
      <w:r>
        <w:rPr>
          <w:rFonts w:ascii="Times New Roman" w:hAnsi="Times New Roman"/>
          <w:color w:val="000000"/>
          <w:sz w:val="28"/>
          <w:lang w:val="ru-RU"/>
        </w:rPr>
        <w:t>(главы «Переправа», «Гармонь», «Два солдата», «Поединок» и др.).</w:t>
      </w:r>
      <w:bookmarkEnd w:id="7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pStyle w:val="Normal"/>
        <w:spacing w:lineRule="auto" w:line="264"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pStyle w:val="Normal"/>
        <w:spacing w:lineRule="auto" w:line="264" w:before="0" w:after="0"/>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8"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9"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80"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Pr>
          <w:rFonts w:ascii="Times New Roman" w:hAnsi="Times New Roman"/>
          <w:color w:val="000000"/>
          <w:sz w:val="28"/>
          <w:lang w:val="ru-RU"/>
        </w:rPr>
        <w:t>‌‌</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1"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Pr>
          <w:rFonts w:ascii="Times New Roman" w:hAnsi="Times New Roman"/>
          <w:color w:val="000000"/>
          <w:sz w:val="28"/>
          <w:lang w:val="ru-RU"/>
        </w:rPr>
        <w:t>‌‌Трагедия «Ромео и Джульетта» ‌</w:t>
      </w:r>
      <w:bookmarkStart w:id="82" w:name="b53ea1d5-9b20-4ab2-824f-f7ee2f330726"/>
      <w:r>
        <w:rPr>
          <w:rFonts w:ascii="Times New Roman" w:hAnsi="Times New Roman"/>
          <w:color w:val="000000"/>
          <w:sz w:val="28"/>
          <w:lang w:val="ru-RU"/>
        </w:rPr>
        <w:t>(фрагменты по выбору).</w:t>
      </w:r>
      <w:bookmarkEnd w:id="82"/>
      <w:r>
        <w:rPr>
          <w:rFonts w:ascii="Times New Roman" w:hAnsi="Times New Roman"/>
          <w:color w:val="000000"/>
          <w:sz w:val="28"/>
          <w:lang w:val="ru-RU"/>
        </w:rPr>
        <w:t xml:space="preserve">‌‌ </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3" w:name="0d430c7d-1e84-4c15-8128-09b5a0ae5b8e"/>
      <w:r>
        <w:rPr>
          <w:rFonts w:ascii="Times New Roman" w:hAnsi="Times New Roman"/>
          <w:color w:val="000000"/>
          <w:sz w:val="28"/>
          <w:lang w:val="ru-RU"/>
        </w:rPr>
        <w:t>(фрагменты по выбору).</w:t>
      </w:r>
      <w:bookmarkEnd w:id="83"/>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«Слово о полку Игореве».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Pr>
          <w:rFonts w:ascii="Times New Roman" w:hAnsi="Times New Roman"/>
          <w:color w:val="000000"/>
          <w:sz w:val="28"/>
          <w:lang w:val="ru-RU"/>
        </w:rPr>
        <w:t>(по выбору).</w:t>
      </w:r>
      <w:bookmarkEnd w:id="8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5" w:name="8ca8cc5e-b57b-4292-a0a2-4d5e99a37fc7"/>
      <w:r>
        <w:rPr>
          <w:rFonts w:ascii="Times New Roman" w:hAnsi="Times New Roman"/>
          <w:color w:val="000000"/>
          <w:sz w:val="28"/>
          <w:lang w:val="ru-RU"/>
        </w:rPr>
        <w:t>(два по выбору). Например, «Властителям и судиям», «Памятник» и др.</w:t>
      </w:r>
      <w:bookmarkEnd w:id="8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6" w:name="7eb282c3-f5ef-4e9f-86b2-734492601833"/>
      <w:r>
        <w:rPr>
          <w:rFonts w:ascii="Times New Roman" w:hAnsi="Times New Roman"/>
          <w:color w:val="000000"/>
          <w:sz w:val="28"/>
          <w:lang w:val="ru-RU"/>
        </w:rPr>
        <w:t>(одна-две по выбору). Например, «Светлана», «Невыразимое», «Море» и др.</w:t>
      </w:r>
      <w:bookmarkEnd w:id="8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7"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8"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Pr>
          <w:rFonts w:ascii="Times New Roman" w:hAnsi="Times New Roman"/>
          <w:color w:val="000000"/>
          <w:sz w:val="28"/>
          <w:lang w:val="ru-RU"/>
        </w:rPr>
        <w:t xml:space="preserve">‌‌ Поэма «Медный всадник». Роман в стихах «Евгений Онегин».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9"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Pr>
          <w:rFonts w:ascii="Times New Roman" w:hAnsi="Times New Roman"/>
          <w:color w:val="000000"/>
          <w:sz w:val="28"/>
          <w:lang w:val="ru-RU"/>
        </w:rPr>
        <w:t xml:space="preserve">‌‌ Роман «Герой нашего времени».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0"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1" w:name="131db750-5e26-42b5-b0b5-6f68058ef787"/>
      <w:r>
        <w:rPr>
          <w:rFonts w:ascii="Times New Roman" w:hAnsi="Times New Roman"/>
          <w:color w:val="000000"/>
          <w:sz w:val="28"/>
          <w:lang w:val="ru-RU"/>
        </w:rPr>
        <w:t>(не менее двух фрагментов по выбору).</w:t>
      </w:r>
      <w:bookmarkEnd w:id="9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2" w:name="50dcaf75-7eb3-4058-9b14-0313c9277b2d"/>
      <w:r>
        <w:rPr>
          <w:rFonts w:ascii="Times New Roman" w:hAnsi="Times New Roman"/>
          <w:color w:val="000000"/>
          <w:sz w:val="28"/>
          <w:lang w:val="ru-RU"/>
        </w:rPr>
        <w:t>(фрагменты по выбору).</w:t>
      </w:r>
      <w:bookmarkEnd w:id="9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3" w:name="0b3534b6-8dfe-4b28-9993-091faed66786"/>
      <w:r>
        <w:rPr>
          <w:rFonts w:ascii="Times New Roman" w:hAnsi="Times New Roman"/>
          <w:color w:val="000000"/>
          <w:sz w:val="28"/>
          <w:lang w:val="ru-RU"/>
        </w:rPr>
        <w:t>(не менее двух фрагментов по выбору).</w:t>
      </w:r>
      <w:bookmarkEnd w:id="9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4"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Pr>
          <w:rFonts w:ascii="Times New Roman" w:hAnsi="Times New Roman"/>
          <w:color w:val="000000"/>
          <w:sz w:val="28"/>
          <w:lang w:val="ru-RU"/>
        </w:rPr>
        <w:t>‌‌ Поэма «Паломничество Чайльд-Гарольда» ‌</w:t>
      </w:r>
      <w:bookmarkStart w:id="95" w:name="e2190f02-8aec-4529-8d6c-41c65b65ca2e"/>
      <w:r>
        <w:rPr>
          <w:rFonts w:ascii="Times New Roman" w:hAnsi="Times New Roman"/>
          <w:color w:val="000000"/>
          <w:sz w:val="28"/>
          <w:lang w:val="ru-RU"/>
        </w:rPr>
        <w:t>(не менее одного фрагмента по выбору).</w:t>
      </w:r>
      <w:bookmarkEnd w:id="95"/>
      <w:r>
        <w:rPr>
          <w:rFonts w:ascii="Times New Roman" w:hAnsi="Times New Roman"/>
          <w:color w:val="000000"/>
          <w:sz w:val="28"/>
          <w:lang w:val="ru-RU"/>
        </w:rPr>
        <w:t xml:space="preserve">‌‌ </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6"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97" w:name="block-1627366"/>
      <w:bookmarkStart w:id="98" w:name="block-1627361"/>
      <w:bookmarkEnd w:id="97"/>
      <w:bookmarkEnd w:id="98"/>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lang w:val="ru-RU"/>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lang w:val="ru-RU"/>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lang w:val="ru-RU"/>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Normal"/>
        <w:spacing w:before="0" w:after="0"/>
        <w:ind w:left="120" w:hanging="0"/>
        <w:rPr>
          <w:lang w:val="ru-RU"/>
        </w:rPr>
      </w:pPr>
      <w:bookmarkStart w:id="99" w:name="block-1627361"/>
      <w:bookmarkStart w:id="100" w:name="block-1627362"/>
      <w:bookmarkEnd w:id="99"/>
      <w:bookmarkEnd w:id="100"/>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1"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782"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995"/>
        <w:gridCol w:w="4716"/>
        <w:gridCol w:w="1495"/>
        <w:gridCol w:w="1841"/>
        <w:gridCol w:w="1911"/>
        <w:gridCol w:w="2823"/>
      </w:tblGrid>
      <w:tr>
        <w:trPr>
          <w:trHeight w:val="144" w:hRule="atLeast"/>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4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99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71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Гомер. Поэмы «Илиада»,«Одиссея» (фрагменты)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«Бежин луг»</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С. Лесков. Сказ «Левша»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Повесть «Детство» (главы)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Куприн. Рассказ «Чудесный доктор»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Г. Распутин. Рассказ «Уроки французского»</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Дефо. «Робинзон Крузо»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Дж. Свифт. «Путешествия Гулливера»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 речи</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Внеклассное чтение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Итоговые контрольные работы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5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119"/>
        <w:gridCol w:w="4592"/>
        <w:gridCol w:w="1563"/>
        <w:gridCol w:w="1842"/>
        <w:gridCol w:w="1909"/>
        <w:gridCol w:w="2824"/>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3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59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«Тарас Бульба»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«После бала»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 речи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Внеклассное чтение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Итоговые контрольные работы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4"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33"/>
        <w:gridCol w:w="4677"/>
        <w:gridCol w:w="1548"/>
        <w:gridCol w:w="1842"/>
        <w:gridCol w:w="1910"/>
        <w:gridCol w:w="2823"/>
      </w:tblGrid>
      <w:tr>
        <w:trPr>
          <w:trHeight w:val="144" w:hRule="atLeast"/>
        </w:trPr>
        <w:tc>
          <w:tcPr>
            <w:tcW w:w="10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7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30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3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7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И. Фонвизин. Комедия «Недоросль»</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«Шинель», Комедия «Ревизор»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 Толстой. Рассказ «Русский характер»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Шолохов. Рассказ «Судьба человека»</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Солженицын. Рассказ «Матрёнин двор»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 речи</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Внеклассное чтение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Итоговые контрольные работы</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34"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45"/>
        <w:gridCol w:w="4665"/>
        <w:gridCol w:w="1536"/>
        <w:gridCol w:w="1841"/>
        <w:gridCol w:w="1909"/>
        <w:gridCol w:w="2837"/>
      </w:tblGrid>
      <w:tr>
        <w:trPr>
          <w:trHeight w:val="144" w:hRule="atLeast"/>
        </w:trPr>
        <w:tc>
          <w:tcPr>
            <w:tcW w:w="10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6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3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«Слово о полку Игореве»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49</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bookmarkStart w:id="101" w:name="block-1627362"/>
      <w:bookmarkStart w:id="102" w:name="block-1627363"/>
      <w:bookmarkEnd w:id="101"/>
      <w:bookmarkEnd w:id="102"/>
      <w:r>
        <w:rPr>
          <w:rFonts w:ascii="Times New Roman" w:hAnsi="Times New Roman"/>
          <w:b/>
          <w:color w:val="000000"/>
          <w:sz w:val="28"/>
        </w:rPr>
        <w:t xml:space="preserve"> </w:t>
      </w:r>
    </w:p>
    <w:p>
      <w:pPr>
        <w:pStyle w:val="Normal"/>
        <w:spacing w:before="0" w:after="0"/>
        <w:ind w:left="120" w:hanging="0"/>
        <w:rPr>
          <w:lang w:val="ru-RU"/>
        </w:rPr>
      </w:pPr>
      <w:r>
        <w:rPr>
          <w:rFonts w:ascii="Times New Roman" w:hAnsi="Times New Roman"/>
          <w:b/>
          <w:color w:val="000000"/>
          <w:sz w:val="28"/>
        </w:rPr>
        <w:t xml:space="preserve"> </w:t>
      </w:r>
    </w:p>
    <w:p>
      <w:pPr>
        <w:pStyle w:val="Normal"/>
        <w:spacing w:before="0" w:after="0"/>
        <w:ind w:left="120" w:hanging="0"/>
        <w:rPr>
          <w:rFonts w:ascii="Times New Roman" w:hAnsi="Times New Roman"/>
          <w:b/>
          <w:b/>
          <w:color w:val="000000"/>
          <w:sz w:val="28"/>
          <w:lang w:val="ru-RU"/>
        </w:rPr>
      </w:pPr>
      <w:r>
        <w:rPr>
          <w:rFonts w:ascii="Times New Roman" w:hAnsi="Times New Roman"/>
          <w:b/>
          <w:color w:val="000000"/>
          <w:sz w:val="28"/>
        </w:rPr>
        <w:t xml:space="preserve"> </w:t>
      </w:r>
    </w:p>
    <w:p>
      <w:pPr>
        <w:pStyle w:val="Normal"/>
        <w:spacing w:before="0" w:after="0"/>
        <w:ind w:left="120" w:hanging="0"/>
        <w:rPr>
          <w:lang w:val="ru-RU"/>
        </w:rPr>
      </w:pPr>
      <w:bookmarkStart w:id="103" w:name="block-1627363"/>
      <w:bookmarkEnd w:id="103"/>
      <w:r>
        <w:rPr>
          <w:rFonts w:ascii="Times New Roman" w:hAnsi="Times New Roman"/>
          <w:b/>
          <w:color w:val="000000"/>
          <w:sz w:val="28"/>
          <w:lang w:val="ru-RU"/>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lang w:val="ru-RU"/>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Литература (в 2 частях), 5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Pr>
          <w:sz w:val="28"/>
          <w:lang w:val="ru-RU"/>
        </w:rPr>
        <w:br/>
      </w:r>
      <w:bookmarkStart w:id="104" w:name="1f100f48-434a-44f2-b9f0-5dbd482f0e8c"/>
      <w:r>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4"/>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80" w:before="0" w:after="0"/>
        <w:ind w:left="120" w:hanging="0"/>
        <w:rPr>
          <w:lang w:val="ru-RU"/>
        </w:rPr>
      </w:pPr>
      <w:bookmarkStart w:id="105" w:name="_GoBack"/>
      <w:bookmarkEnd w:id="105"/>
      <w:r>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teacher</w:t>
      </w:r>
      <w:r>
        <w:rPr>
          <w:sz w:val="28"/>
          <w:lang w:val="ru-RU"/>
        </w:rPr>
        <w:br/>
        <w:br/>
      </w:r>
      <w:r>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/14/5/</w:t>
      </w:r>
      <w:r>
        <w:rPr>
          <w:sz w:val="28"/>
          <w:lang w:val="ru-RU"/>
        </w:rPr>
        <w:br/>
      </w:r>
      <w:r>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educont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106" w:name="b680be9b-368a-4013-95ac-09d499c3ce1d"/>
      <w:bookmarkEnd w:id="106"/>
      <w:r>
        <w:rPr>
          <w:rFonts w:ascii="Times New Roman" w:hAnsi="Times New Roman"/>
          <w:color w:val="333333"/>
          <w:sz w:val="28"/>
          <w:lang w:val="ru-RU"/>
        </w:rPr>
        <w:t>‌</w:t>
      </w:r>
      <w:r>
        <w:rPr>
          <w:rFonts w:ascii="Times New Roman" w:hAnsi="Times New Roman"/>
          <w:color w:val="000000"/>
          <w:sz w:val="28"/>
          <w:lang w:val="ru-RU"/>
        </w:rPr>
        <w:t>​</w:t>
      </w:r>
      <w:bookmarkStart w:id="107" w:name="block-1627367"/>
      <w:bookmarkEnd w:id="107"/>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lsdException w:name="Emphasis" w:uiPriority="20" w:semiHidden="0" w:unhideWhenUsed="0" w:qFormat="1"/>
    <w:lsdException w:name="Table Grid" w:uiPriority="5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Название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character" w:styleId="Style15" w:customStyle="1">
    <w:name w:val="Текст выноски Знак"/>
    <w:basedOn w:val="DefaultParagraphFont"/>
    <w:link w:val="ae"/>
    <w:uiPriority w:val="99"/>
    <w:semiHidden/>
    <w:qFormat/>
    <w:rsid w:val="001c1460"/>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24">
    <w:name w:val="Title"/>
    <w:basedOn w:val="Normal"/>
    <w:next w:val="Normal"/>
    <w:link w:val="a9"/>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paragraph" w:styleId="BalloonText">
    <w:name w:val="Balloon Text"/>
    <w:basedOn w:val="Normal"/>
    <w:link w:val="af"/>
    <w:uiPriority w:val="99"/>
    <w:semiHidden/>
    <w:unhideWhenUsed/>
    <w:qFormat/>
    <w:rsid w:val="001c1460"/>
    <w:pPr>
      <w:spacing w:lineRule="auto" w:line="240" w:before="0" w:after="0"/>
    </w:pPr>
    <w:rPr>
      <w:rFonts w:ascii="Tahoma" w:hAnsi="Tahoma" w:cs="Tahoma"/>
      <w:sz w:val="16"/>
      <w:szCs w:val="16"/>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7f41542e" TargetMode="External"/><Relationship Id="rId40" Type="http://schemas.openxmlformats.org/officeDocument/2006/relationships/hyperlink" Target="https://m.edsoo.ru/7f41542e" TargetMode="External"/><Relationship Id="rId4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3" Type="http://schemas.openxmlformats.org/officeDocument/2006/relationships/hyperlink" Target="https://m.edsoo.ru/7f41542e" TargetMode="External"/><Relationship Id="rId44" Type="http://schemas.openxmlformats.org/officeDocument/2006/relationships/hyperlink" Target="https://m.edsoo.ru/7f41542e" TargetMode="External"/><Relationship Id="rId45" Type="http://schemas.openxmlformats.org/officeDocument/2006/relationships/hyperlink" Target="https://m.edsoo.ru/7f41542e" TargetMode="External"/><Relationship Id="rId46" Type="http://schemas.openxmlformats.org/officeDocument/2006/relationships/hyperlink" Target="https://m.edsoo.ru/7f41542e" TargetMode="External"/><Relationship Id="rId47" Type="http://schemas.openxmlformats.org/officeDocument/2006/relationships/hyperlink" Target="https://m.edsoo.ru/7f41542e" TargetMode="External"/><Relationship Id="rId48" Type="http://schemas.openxmlformats.org/officeDocument/2006/relationships/hyperlink" Target="https://m.edsoo.ru/7f41542e" TargetMode="External"/><Relationship Id="rId49" Type="http://schemas.openxmlformats.org/officeDocument/2006/relationships/hyperlink" Target="https://m.edsoo.ru/7f41542e" TargetMode="External"/><Relationship Id="rId50" Type="http://schemas.openxmlformats.org/officeDocument/2006/relationships/hyperlink" Target="https://m.edsoo.ru/7f41542e" TargetMode="External"/><Relationship Id="rId51" Type="http://schemas.openxmlformats.org/officeDocument/2006/relationships/hyperlink" Target="https://m.edsoo.ru/7f41542e" TargetMode="External"/><Relationship Id="rId52" Type="http://schemas.openxmlformats.org/officeDocument/2006/relationships/hyperlink" Target="https://m.edsoo.ru/7f41542e" TargetMode="External"/><Relationship Id="rId53" Type="http://schemas.openxmlformats.org/officeDocument/2006/relationships/hyperlink" Target="https://m.edsoo.ru/7f41542e" TargetMode="External"/><Relationship Id="rId54" Type="http://schemas.openxmlformats.org/officeDocument/2006/relationships/hyperlink" Target="https://m.edsoo.ru/7f41542e" TargetMode="External"/><Relationship Id="rId55" Type="http://schemas.openxmlformats.org/officeDocument/2006/relationships/hyperlink" Target="https://m.edsoo.ru/7f41542e" TargetMode="External"/><Relationship Id="rId56" Type="http://schemas.openxmlformats.org/officeDocument/2006/relationships/hyperlink" Target="https://m.edsoo.ru/7f41542e" TargetMode="External"/><Relationship Id="rId57" Type="http://schemas.openxmlformats.org/officeDocument/2006/relationships/hyperlink" Target="https://m.edsoo.ru/7f41542e" TargetMode="External"/><Relationship Id="rId58" Type="http://schemas.openxmlformats.org/officeDocument/2006/relationships/hyperlink" Target="https://m.edsoo.ru/7f41542e" TargetMode="External"/><Relationship Id="rId59" Type="http://schemas.openxmlformats.org/officeDocument/2006/relationships/hyperlink" Target="https://m.edsoo.ru/7f41542e" TargetMode="External"/><Relationship Id="rId60" Type="http://schemas.openxmlformats.org/officeDocument/2006/relationships/hyperlink" Target="https://m.edsoo.ru/7f41727e" TargetMode="External"/><Relationship Id="rId61" Type="http://schemas.openxmlformats.org/officeDocument/2006/relationships/hyperlink" Target="https://m.edsoo.ru/7f41727e" TargetMode="External"/><Relationship Id="rId62" Type="http://schemas.openxmlformats.org/officeDocument/2006/relationships/hyperlink" Target="https://m.edsoo.ru/7f41727e" TargetMode="External"/><Relationship Id="rId63" Type="http://schemas.openxmlformats.org/officeDocument/2006/relationships/hyperlink" Target="https://m.edsoo.ru/7f41727e" TargetMode="External"/><Relationship Id="rId64" Type="http://schemas.openxmlformats.org/officeDocument/2006/relationships/hyperlink" Target="https://m.edsoo.ru/7f41727e" TargetMode="External"/><Relationship Id="rId65" Type="http://schemas.openxmlformats.org/officeDocument/2006/relationships/hyperlink" Target="https://m.edsoo.ru/7f41727e" TargetMode="External"/><Relationship Id="rId66" Type="http://schemas.openxmlformats.org/officeDocument/2006/relationships/hyperlink" Target="https://m.edsoo.ru/7f41727e" TargetMode="External"/><Relationship Id="rId67" Type="http://schemas.openxmlformats.org/officeDocument/2006/relationships/hyperlink" Target="https://m.edsoo.ru/7f41727e" TargetMode="External"/><Relationship Id="rId68" Type="http://schemas.openxmlformats.org/officeDocument/2006/relationships/hyperlink" Target="https://m.edsoo.ru/7f41727e" TargetMode="External"/><Relationship Id="rId69" Type="http://schemas.openxmlformats.org/officeDocument/2006/relationships/hyperlink" Target="https://m.edsoo.ru/7f41727e" TargetMode="External"/><Relationship Id="rId70" Type="http://schemas.openxmlformats.org/officeDocument/2006/relationships/hyperlink" Target="https://m.edsoo.ru/7f41727e" TargetMode="External"/><Relationship Id="rId71" Type="http://schemas.openxmlformats.org/officeDocument/2006/relationships/hyperlink" Target="https://m.edsoo.ru/7f41727e" TargetMode="External"/><Relationship Id="rId72" Type="http://schemas.openxmlformats.org/officeDocument/2006/relationships/hyperlink" Target="https://m.edsoo.ru/7f41727e" TargetMode="External"/><Relationship Id="rId73" Type="http://schemas.openxmlformats.org/officeDocument/2006/relationships/hyperlink" Target="https://m.edsoo.ru/7f41727e" TargetMode="External"/><Relationship Id="rId74" Type="http://schemas.openxmlformats.org/officeDocument/2006/relationships/hyperlink" Target="https://m.edsoo.ru/7f41727e" TargetMode="External"/><Relationship Id="rId75" Type="http://schemas.openxmlformats.org/officeDocument/2006/relationships/hyperlink" Target="https://m.edsoo.ru/7f41727e" TargetMode="External"/><Relationship Id="rId76" Type="http://schemas.openxmlformats.org/officeDocument/2006/relationships/hyperlink" Target="https://m.edsoo.ru/7f41727e" TargetMode="External"/><Relationship Id="rId77" Type="http://schemas.openxmlformats.org/officeDocument/2006/relationships/hyperlink" Target="https://m.edsoo.ru/7f41727e" TargetMode="External"/><Relationship Id="rId78" Type="http://schemas.openxmlformats.org/officeDocument/2006/relationships/hyperlink" Target="https://m.edsoo.ru/7f41727e" TargetMode="External"/><Relationship Id="rId79" Type="http://schemas.openxmlformats.org/officeDocument/2006/relationships/hyperlink" Target="https://m.edsoo.ru/7f41727e" TargetMode="External"/><Relationship Id="rId80" Type="http://schemas.openxmlformats.org/officeDocument/2006/relationships/hyperlink" Target="https://m.edsoo.ru/7f41727e" TargetMode="External"/><Relationship Id="rId81" Type="http://schemas.openxmlformats.org/officeDocument/2006/relationships/hyperlink" Target="https://m.edsoo.ru/7f41727e" TargetMode="External"/><Relationship Id="rId8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4" Type="http://schemas.openxmlformats.org/officeDocument/2006/relationships/hyperlink" Target="https://m.edsoo.ru/7f41727e" TargetMode="External"/><Relationship Id="rId85" Type="http://schemas.openxmlformats.org/officeDocument/2006/relationships/hyperlink" Target="https://m.edsoo.ru/7f41727e" TargetMode="External"/><Relationship Id="rId86" Type="http://schemas.openxmlformats.org/officeDocument/2006/relationships/hyperlink" Target="https://m.edsoo.ru/7f41727e" TargetMode="External"/><Relationship Id="rId87" Type="http://schemas.openxmlformats.org/officeDocument/2006/relationships/hyperlink" Target="https://m.edsoo.ru/7f41727e" TargetMode="External"/><Relationship Id="rId88" Type="http://schemas.openxmlformats.org/officeDocument/2006/relationships/hyperlink" Target="https://m.edsoo.ru/7f41727e" TargetMode="External"/><Relationship Id="rId89" Type="http://schemas.openxmlformats.org/officeDocument/2006/relationships/hyperlink" Target="https://m.edsoo.ru/7f4196be" TargetMode="External"/><Relationship Id="rId90" Type="http://schemas.openxmlformats.org/officeDocument/2006/relationships/hyperlink" Target="https://m.edsoo.ru/7f4196be" TargetMode="External"/><Relationship Id="rId91" Type="http://schemas.openxmlformats.org/officeDocument/2006/relationships/hyperlink" Target="https://m.edsoo.ru/7f4196be" TargetMode="External"/><Relationship Id="rId92" Type="http://schemas.openxmlformats.org/officeDocument/2006/relationships/hyperlink" Target="https://m.edsoo.ru/7f4196be" TargetMode="External"/><Relationship Id="rId93" Type="http://schemas.openxmlformats.org/officeDocument/2006/relationships/hyperlink" Target="https://m.edsoo.ru/7f4196be" TargetMode="External"/><Relationship Id="rId94" Type="http://schemas.openxmlformats.org/officeDocument/2006/relationships/hyperlink" Target="https://m.edsoo.ru/7f4196be" TargetMode="External"/><Relationship Id="rId95" Type="http://schemas.openxmlformats.org/officeDocument/2006/relationships/hyperlink" Target="https://m.edsoo.ru/7f4196be" TargetMode="External"/><Relationship Id="rId96" Type="http://schemas.openxmlformats.org/officeDocument/2006/relationships/hyperlink" Target="https://m.edsoo.ru/7f4196be" TargetMode="External"/><Relationship Id="rId97" Type="http://schemas.openxmlformats.org/officeDocument/2006/relationships/hyperlink" Target="https://m.edsoo.ru/7f4196be" TargetMode="External"/><Relationship Id="rId98"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0"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02" Type="http://schemas.openxmlformats.org/officeDocument/2006/relationships/hyperlink" Target="https://m.edsoo.ru/7f4196be" TargetMode="External"/><Relationship Id="rId103"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06" Type="http://schemas.openxmlformats.org/officeDocument/2006/relationships/hyperlink" Target="https://m.edsoo.ru/7f4196be" TargetMode="External"/><Relationship Id="rId107"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09" Type="http://schemas.openxmlformats.org/officeDocument/2006/relationships/hyperlink" Target="https://m.edsoo.ru/7f4196be" TargetMode="External"/><Relationship Id="rId110"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12" Type="http://schemas.openxmlformats.org/officeDocument/2006/relationships/hyperlink" Target="https://m.edsoo.ru/7f4196be" TargetMode="External"/><Relationship Id="rId113" Type="http://schemas.openxmlformats.org/officeDocument/2006/relationships/hyperlink" Target="https://m.edsoo.ru/7f41b720" TargetMode="External"/><Relationship Id="rId114" Type="http://schemas.openxmlformats.org/officeDocument/2006/relationships/hyperlink" Target="https://m.edsoo.ru/7f41b720" TargetMode="External"/><Relationship Id="rId115" Type="http://schemas.openxmlformats.org/officeDocument/2006/relationships/hyperlink" Target="https://m.edsoo.ru/7f41b720" TargetMode="External"/><Relationship Id="rId116" Type="http://schemas.openxmlformats.org/officeDocument/2006/relationships/hyperlink" Target="https://m.edsoo.ru/7f41b720" TargetMode="External"/><Relationship Id="rId117" Type="http://schemas.openxmlformats.org/officeDocument/2006/relationships/hyperlink" Target="https://m.edsoo.ru/7f41b720" TargetMode="External"/><Relationship Id="rId118" Type="http://schemas.openxmlformats.org/officeDocument/2006/relationships/hyperlink" Target="https://m.edsoo.ru/7f41b720" TargetMode="External"/><Relationship Id="rId119" Type="http://schemas.openxmlformats.org/officeDocument/2006/relationships/hyperlink" Target="https://m.edsoo.ru/7f41b720" TargetMode="External"/><Relationship Id="rId120"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2" Type="http://schemas.openxmlformats.org/officeDocument/2006/relationships/hyperlink" Target="https://m.edsoo.ru/7f41b720" TargetMode="External"/><Relationship Id="rId133" Type="http://schemas.openxmlformats.org/officeDocument/2006/relationships/numbering" Target="numbering.xml"/><Relationship Id="rId134" Type="http://schemas.openxmlformats.org/officeDocument/2006/relationships/fontTable" Target="fontTable.xml"/><Relationship Id="rId135" Type="http://schemas.openxmlformats.org/officeDocument/2006/relationships/settings" Target="settings.xml"/><Relationship Id="rId1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63</Pages>
  <Words>10912</Words>
  <Characters>75054</Characters>
  <CharactersWithSpaces>85012</CharactersWithSpaces>
  <Paragraphs>1070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2024-03-26T17:05:00Z</dcterms:created>
  <dc:creator>-BENDER-</dc:creator>
  <dc:description/>
  <dc:language>ru-RU</dc:language>
  <cp:lastModifiedBy/>
  <cp:lastPrinted>2023-09-07T16:16:00Z</cp:lastPrinted>
  <dcterms:modified xsi:type="dcterms:W3CDTF">2024-05-02T15:47:56Z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