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8A" w:rsidRPr="008B5739" w:rsidRDefault="001F1F8A" w:rsidP="008B5739">
      <w:pPr>
        <w:pStyle w:val="NormalWeb"/>
        <w:spacing w:before="0" w:after="0"/>
        <w:jc w:val="right"/>
      </w:pPr>
      <w:r w:rsidRPr="008B5739">
        <w:t xml:space="preserve">Приложение  к ООП НОО </w:t>
      </w:r>
    </w:p>
    <w:p w:rsidR="001F1F8A" w:rsidRPr="008B5739" w:rsidRDefault="001F1F8A" w:rsidP="008B5739">
      <w:pPr>
        <w:pStyle w:val="NormalWeb"/>
        <w:spacing w:before="0" w:after="0"/>
        <w:jc w:val="right"/>
      </w:pPr>
      <w:r w:rsidRPr="008B5739">
        <w:t xml:space="preserve">МБОУ «Успенская СОШ им. В.Н. Мильшина», </w:t>
      </w:r>
    </w:p>
    <w:p w:rsidR="001F1F8A" w:rsidRPr="008B5739" w:rsidRDefault="001F1F8A" w:rsidP="008B5739">
      <w:pPr>
        <w:pStyle w:val="NormalWeb"/>
        <w:spacing w:before="0" w:after="0" w:line="408" w:lineRule="auto"/>
        <w:ind w:left="120"/>
        <w:jc w:val="right"/>
      </w:pPr>
      <w:r w:rsidRPr="008B5739">
        <w:t>утвержденной приказом № 79 от 31.08.2023г</w:t>
      </w:r>
    </w:p>
    <w:p w:rsidR="001F1F8A" w:rsidRPr="008B5739" w:rsidRDefault="001F1F8A" w:rsidP="008B5739">
      <w:pPr>
        <w:pStyle w:val="NormalWeb"/>
        <w:spacing w:before="0" w:after="0"/>
        <w:jc w:val="center"/>
      </w:pPr>
      <w:r w:rsidRPr="008B5739">
        <w:rPr>
          <w:b/>
          <w:bCs/>
        </w:rPr>
        <w:t>Муниципальное бюджетное общеобразовательное учреждение</w:t>
      </w:r>
    </w:p>
    <w:p w:rsidR="001F1F8A" w:rsidRPr="008B5739" w:rsidRDefault="001F1F8A" w:rsidP="008B5739">
      <w:pPr>
        <w:pStyle w:val="NormalWeb"/>
        <w:spacing w:after="0"/>
        <w:jc w:val="center"/>
      </w:pPr>
      <w:r w:rsidRPr="008B5739">
        <w:rPr>
          <w:b/>
          <w:bCs/>
        </w:rPr>
        <w:t>«Успенская средняя общеобразовательная школа имени В.Н.Мильшина»</w:t>
      </w:r>
    </w:p>
    <w:p w:rsidR="001F1F8A" w:rsidRPr="008B5739" w:rsidRDefault="001F1F8A" w:rsidP="008B5739">
      <w:pPr>
        <w:pStyle w:val="NormalWeb"/>
        <w:spacing w:after="0" w:line="408" w:lineRule="auto"/>
        <w:ind w:left="120"/>
        <w:jc w:val="center"/>
      </w:pPr>
      <w:r w:rsidRPr="008B5739">
        <w:t>Ливенского района Орловской области</w:t>
      </w:r>
    </w:p>
    <w:tbl>
      <w:tblPr>
        <w:tblW w:w="9575" w:type="dxa"/>
        <w:tblLayout w:type="fixed"/>
        <w:tblLook w:val="00A0"/>
      </w:tblPr>
      <w:tblGrid>
        <w:gridCol w:w="2885"/>
        <w:gridCol w:w="2886"/>
        <w:gridCol w:w="3804"/>
      </w:tblGrid>
      <w:tr w:rsidR="001F1F8A" w:rsidTr="00CF754C">
        <w:tc>
          <w:tcPr>
            <w:tcW w:w="2885" w:type="dxa"/>
          </w:tcPr>
          <w:p w:rsidR="001F1F8A" w:rsidRDefault="001F1F8A" w:rsidP="00CF75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1F1F8A" w:rsidRDefault="001F1F8A" w:rsidP="00CF754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04" w:type="dxa"/>
          </w:tcPr>
          <w:p w:rsidR="001F1F8A" w:rsidRDefault="001F1F8A" w:rsidP="00CF754C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7684366" o:spid="_x0000_i1025" type="#_x0000_t75" style="width:177.75pt;height:116.25pt;visibility:visible">
                  <v:imagedata r:id="rId7" o:title=""/>
                </v:shape>
              </w:pict>
            </w:r>
          </w:p>
        </w:tc>
      </w:tr>
    </w:tbl>
    <w:p w:rsidR="001F1F8A" w:rsidRDefault="001F1F8A" w:rsidP="008B5739">
      <w:pPr>
        <w:ind w:left="120"/>
      </w:pPr>
    </w:p>
    <w:p w:rsidR="001F1F8A" w:rsidRPr="008B5739" w:rsidRDefault="001F1F8A" w:rsidP="008B5739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1F1F8A" w:rsidRDefault="001F1F8A" w:rsidP="008B5739">
      <w:pPr>
        <w:spacing w:line="408" w:lineRule="auto"/>
        <w:ind w:left="120"/>
        <w:jc w:val="center"/>
        <w:rPr>
          <w:rFonts w:ascii="Times New Roman" w:hAnsi="Times New Roman"/>
        </w:rPr>
      </w:pPr>
      <w:r w:rsidRPr="008B573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F1F8A" w:rsidRPr="008B5739" w:rsidRDefault="001F1F8A" w:rsidP="008B5739">
      <w:pPr>
        <w:spacing w:line="408" w:lineRule="auto"/>
        <w:ind w:left="120"/>
        <w:jc w:val="center"/>
        <w:rPr>
          <w:rFonts w:ascii="Times New Roman" w:hAnsi="Times New Roman"/>
        </w:rPr>
      </w:pPr>
    </w:p>
    <w:p w:rsidR="001F1F8A" w:rsidRPr="008B5739" w:rsidRDefault="001F1F8A" w:rsidP="008B5739">
      <w:pPr>
        <w:spacing w:line="408" w:lineRule="auto"/>
        <w:ind w:left="120"/>
        <w:jc w:val="center"/>
        <w:rPr>
          <w:rFonts w:ascii="Times New Roman" w:hAnsi="Times New Roman"/>
        </w:rPr>
      </w:pPr>
      <w:r w:rsidRPr="008B5739">
        <w:rPr>
          <w:rFonts w:ascii="Times New Roman" w:hAnsi="Times New Roman"/>
          <w:b/>
          <w:color w:val="000000"/>
          <w:sz w:val="28"/>
        </w:rPr>
        <w:t>курса внеурочной деятельности «</w:t>
      </w:r>
      <w:r>
        <w:rPr>
          <w:rFonts w:ascii="Times New Roman" w:hAnsi="Times New Roman"/>
          <w:b/>
          <w:color w:val="000000"/>
          <w:sz w:val="28"/>
        </w:rPr>
        <w:t>Калейдоскоп наук</w:t>
      </w:r>
      <w:r w:rsidRPr="008B5739">
        <w:rPr>
          <w:rFonts w:ascii="Times New Roman" w:hAnsi="Times New Roman"/>
          <w:b/>
          <w:color w:val="000000"/>
          <w:sz w:val="28"/>
        </w:rPr>
        <w:t>»</w:t>
      </w:r>
    </w:p>
    <w:p w:rsidR="001F1F8A" w:rsidRPr="008B5739" w:rsidRDefault="001F1F8A" w:rsidP="008B5739">
      <w:pPr>
        <w:spacing w:line="408" w:lineRule="auto"/>
        <w:ind w:left="120"/>
        <w:jc w:val="center"/>
        <w:rPr>
          <w:rFonts w:ascii="Times New Roman" w:hAnsi="Times New Roman"/>
        </w:rPr>
      </w:pPr>
      <w:r w:rsidRPr="008B573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4</w:t>
      </w:r>
      <w:r w:rsidRPr="008B5739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8B5739">
        <w:rPr>
          <w:rFonts w:ascii="Times New Roman" w:hAnsi="Times New Roman"/>
          <w:color w:val="000000"/>
          <w:sz w:val="28"/>
        </w:rPr>
        <w:t xml:space="preserve"> </w:t>
      </w:r>
    </w:p>
    <w:p w:rsidR="001F1F8A" w:rsidRDefault="001F1F8A" w:rsidP="008B5739">
      <w:pPr>
        <w:ind w:left="120"/>
        <w:jc w:val="center"/>
      </w:pPr>
    </w:p>
    <w:p w:rsidR="001F1F8A" w:rsidRPr="00927502" w:rsidRDefault="001F1F8A" w:rsidP="008B5739">
      <w:pPr>
        <w:pStyle w:val="NormalWeb"/>
        <w:spacing w:after="0"/>
        <w:ind w:right="-5"/>
        <w:jc w:val="right"/>
      </w:pPr>
      <w:r>
        <w:t xml:space="preserve">                                  </w:t>
      </w:r>
      <w:r w:rsidRPr="00927502">
        <w:t>Принята</w:t>
      </w:r>
    </w:p>
    <w:p w:rsidR="001F1F8A" w:rsidRPr="00927502" w:rsidRDefault="001F1F8A" w:rsidP="008B5739">
      <w:pPr>
        <w:pStyle w:val="NormalWeb"/>
        <w:spacing w:after="0"/>
        <w:ind w:right="-5"/>
        <w:jc w:val="right"/>
      </w:pPr>
      <w:r w:rsidRPr="00927502">
        <w:t>решением педсовета</w:t>
      </w:r>
    </w:p>
    <w:p w:rsidR="001F1F8A" w:rsidRPr="00927502" w:rsidRDefault="001F1F8A" w:rsidP="008B5739">
      <w:pPr>
        <w:pStyle w:val="NormalWeb"/>
        <w:spacing w:after="0"/>
        <w:ind w:right="-5"/>
        <w:jc w:val="right"/>
      </w:pPr>
      <w:r w:rsidRPr="00927502">
        <w:t xml:space="preserve">Протокол № 1 </w:t>
      </w:r>
    </w:p>
    <w:p w:rsidR="001F1F8A" w:rsidRDefault="001F1F8A" w:rsidP="008B5739">
      <w:pPr>
        <w:ind w:left="120"/>
        <w:jc w:val="right"/>
      </w:pPr>
      <w:r w:rsidRPr="00927502">
        <w:rPr>
          <w:sz w:val="24"/>
          <w:szCs w:val="24"/>
        </w:rPr>
        <w:t>от 31.08.2023</w:t>
      </w:r>
    </w:p>
    <w:p w:rsidR="001F1F8A" w:rsidRDefault="001F1F8A" w:rsidP="008B5739">
      <w:pPr>
        <w:ind w:left="120"/>
        <w:jc w:val="center"/>
      </w:pPr>
    </w:p>
    <w:p w:rsidR="001F1F8A" w:rsidRDefault="001F1F8A" w:rsidP="008B5739"/>
    <w:p w:rsidR="001F1F8A" w:rsidRDefault="001F1F8A" w:rsidP="008B5739"/>
    <w:p w:rsidR="001F1F8A" w:rsidRPr="008B5739" w:rsidRDefault="001F1F8A" w:rsidP="008B5739">
      <w:pPr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​</w:t>
      </w:r>
      <w:r w:rsidRPr="008B5739">
        <w:rPr>
          <w:rFonts w:ascii="Times New Roman" w:hAnsi="Times New Roman"/>
          <w:b/>
          <w:color w:val="000000"/>
          <w:sz w:val="28"/>
        </w:rPr>
        <w:t>с. Успенское‌ 2023‌</w:t>
      </w:r>
      <w:bookmarkStart w:id="0" w:name="8960954b-15b1-4c85-b40b-ae95f67136d9"/>
      <w:bookmarkEnd w:id="0"/>
      <w:r>
        <w:rPr>
          <w:rFonts w:ascii="Times New Roman" w:hAnsi="Times New Roman"/>
          <w:color w:val="000000"/>
          <w:sz w:val="28"/>
        </w:rPr>
        <w:t xml:space="preserve"> год</w:t>
      </w:r>
    </w:p>
    <w:p w:rsidR="001F1F8A" w:rsidRPr="00EB5EA1" w:rsidRDefault="001F1F8A">
      <w:pPr>
        <w:rPr>
          <w:rFonts w:ascii="Times New Roman" w:hAnsi="Times New Roman"/>
          <w:b/>
          <w:sz w:val="28"/>
          <w:szCs w:val="28"/>
        </w:rPr>
      </w:pPr>
    </w:p>
    <w:p w:rsidR="001F1F8A" w:rsidRPr="00EB5EA1" w:rsidRDefault="001F1F8A" w:rsidP="00EB5EA1">
      <w:pPr>
        <w:spacing w:after="0" w:line="240" w:lineRule="auto"/>
        <w:ind w:left="360"/>
        <w:jc w:val="center"/>
        <w:rPr>
          <w:rStyle w:val="Strong"/>
          <w:rFonts w:ascii="Times New Roman" w:hAnsi="Times New Roman"/>
          <w:sz w:val="28"/>
          <w:szCs w:val="28"/>
        </w:rPr>
      </w:pPr>
      <w:r w:rsidRPr="00EB5EA1">
        <w:rPr>
          <w:rFonts w:ascii="Times New Roman" w:hAnsi="Times New Roman"/>
          <w:b/>
          <w:bCs/>
          <w:sz w:val="28"/>
          <w:szCs w:val="28"/>
        </w:rPr>
        <w:t>С</w:t>
      </w:r>
      <w:r w:rsidRPr="00EB5EA1">
        <w:rPr>
          <w:rFonts w:ascii="Times New Roman" w:hAnsi="Times New Roman"/>
          <w:b/>
          <w:sz w:val="28"/>
          <w:szCs w:val="28"/>
        </w:rPr>
        <w:t>одержание программы:</w:t>
      </w:r>
    </w:p>
    <w:p w:rsidR="001F1F8A" w:rsidRPr="00EB5EA1" w:rsidRDefault="001F1F8A" w:rsidP="00EB5EA1">
      <w:pPr>
        <w:shd w:val="clear" w:color="auto" w:fill="FFFFFF"/>
        <w:spacing w:after="0" w:line="322" w:lineRule="atLeast"/>
        <w:jc w:val="both"/>
        <w:rPr>
          <w:rFonts w:ascii="Helvetica" w:hAnsi="Helvetica" w:cs="Helvetica"/>
          <w:b/>
          <w:i/>
          <w:color w:val="212121"/>
          <w:sz w:val="28"/>
          <w:szCs w:val="28"/>
        </w:rPr>
      </w:pPr>
      <w:r w:rsidRPr="00EB5EA1">
        <w:rPr>
          <w:rFonts w:ascii="Times New Roman" w:hAnsi="Times New Roman"/>
          <w:b/>
          <w:i/>
          <w:color w:val="212121"/>
          <w:sz w:val="28"/>
          <w:szCs w:val="28"/>
        </w:rPr>
        <w:t>Курс представлен следующими содержательными линиями:</w:t>
      </w:r>
    </w:p>
    <w:p w:rsidR="001F1F8A" w:rsidRPr="00EB5EA1" w:rsidRDefault="001F1F8A" w:rsidP="00EB5EA1">
      <w:pPr>
        <w:pStyle w:val="ListParagraph"/>
        <w:numPr>
          <w:ilvl w:val="0"/>
          <w:numId w:val="3"/>
        </w:numPr>
        <w:shd w:val="clear" w:color="auto" w:fill="FFFFFF"/>
        <w:spacing w:after="0" w:line="322" w:lineRule="atLeast"/>
        <w:ind w:left="284" w:hanging="284"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EB5EA1">
        <w:rPr>
          <w:rFonts w:ascii="Times New Roman" w:hAnsi="Times New Roman"/>
          <w:b/>
          <w:bCs/>
          <w:color w:val="212121"/>
          <w:sz w:val="28"/>
          <w:szCs w:val="28"/>
        </w:rPr>
        <w:t>модуль. Математика (11ч)</w:t>
      </w:r>
    </w:p>
    <w:p w:rsidR="001F1F8A" w:rsidRPr="00EB5EA1" w:rsidRDefault="001F1F8A" w:rsidP="00EB5EA1">
      <w:pPr>
        <w:shd w:val="clear" w:color="auto" w:fill="FFFFFF"/>
        <w:spacing w:after="0" w:line="322" w:lineRule="atLeast"/>
        <w:jc w:val="both"/>
        <w:rPr>
          <w:rFonts w:ascii="Times New Roman" w:hAnsi="Times New Roman"/>
          <w:color w:val="212121"/>
          <w:sz w:val="28"/>
          <w:szCs w:val="28"/>
        </w:rPr>
      </w:pPr>
      <w:r w:rsidRPr="00EB5EA1">
        <w:rPr>
          <w:rFonts w:ascii="Times New Roman" w:hAnsi="Times New Roman"/>
          <w:bCs/>
          <w:color w:val="000000"/>
          <w:sz w:val="28"/>
          <w:szCs w:val="28"/>
        </w:rPr>
        <w:t>Тренировка слуховой памяти, автоматизация устного счёта. Алгоритм выполн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ния выражений со скобками и без скобок. Решение простых задач. Составные части текстовых задач. Анализ и синтез при решении составных з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дач.</w:t>
      </w:r>
      <w:r w:rsidRPr="00EB5EA1">
        <w:rPr>
          <w:rFonts w:ascii="Times New Roman" w:hAnsi="Times New Roman"/>
          <w:color w:val="212121"/>
          <w:sz w:val="28"/>
          <w:szCs w:val="28"/>
        </w:rPr>
        <w:t> Пространственные отношения. Геометрические фигуры. Геометрические в</w:t>
      </w:r>
      <w:r w:rsidRPr="00EB5EA1">
        <w:rPr>
          <w:rFonts w:ascii="Times New Roman" w:hAnsi="Times New Roman"/>
          <w:color w:val="212121"/>
          <w:sz w:val="28"/>
          <w:szCs w:val="28"/>
        </w:rPr>
        <w:t>е</w:t>
      </w:r>
      <w:r w:rsidRPr="00EB5EA1">
        <w:rPr>
          <w:rFonts w:ascii="Times New Roman" w:hAnsi="Times New Roman"/>
          <w:color w:val="212121"/>
          <w:sz w:val="28"/>
          <w:szCs w:val="28"/>
        </w:rPr>
        <w:t>личины. Работа с информацией.</w:t>
      </w:r>
    </w:p>
    <w:p w:rsidR="001F1F8A" w:rsidRPr="00EB5EA1" w:rsidRDefault="001F1F8A" w:rsidP="00EB5EA1">
      <w:pPr>
        <w:shd w:val="clear" w:color="auto" w:fill="FFFFFF"/>
        <w:spacing w:after="0" w:line="322" w:lineRule="atLeast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1F1F8A" w:rsidRPr="00EB5EA1" w:rsidRDefault="001F1F8A" w:rsidP="00EB5EA1">
      <w:pPr>
        <w:pStyle w:val="ListParagraph"/>
        <w:numPr>
          <w:ilvl w:val="0"/>
          <w:numId w:val="3"/>
        </w:numPr>
        <w:shd w:val="clear" w:color="auto" w:fill="FFFFFF"/>
        <w:spacing w:after="0" w:line="322" w:lineRule="atLeast"/>
        <w:ind w:left="284" w:hanging="284"/>
        <w:jc w:val="both"/>
        <w:rPr>
          <w:rFonts w:ascii="Times New Roman" w:hAnsi="Times New Roman"/>
          <w:color w:val="212121"/>
          <w:sz w:val="28"/>
          <w:szCs w:val="28"/>
        </w:rPr>
      </w:pPr>
      <w:r w:rsidRPr="00EB5EA1">
        <w:rPr>
          <w:rFonts w:ascii="Times New Roman" w:hAnsi="Times New Roman"/>
          <w:b/>
          <w:bCs/>
          <w:color w:val="212121"/>
          <w:sz w:val="28"/>
          <w:szCs w:val="28"/>
        </w:rPr>
        <w:t>модуль. Русский язык(11ч)</w:t>
      </w:r>
    </w:p>
    <w:p w:rsidR="001F1F8A" w:rsidRPr="00EB5EA1" w:rsidRDefault="001F1F8A" w:rsidP="00EB5EA1">
      <w:pPr>
        <w:shd w:val="clear" w:color="auto" w:fill="FFFFFF"/>
        <w:spacing w:after="0" w:line="322" w:lineRule="atLeast"/>
        <w:jc w:val="both"/>
        <w:rPr>
          <w:rFonts w:ascii="Times New Roman" w:hAnsi="Times New Roman"/>
          <w:color w:val="212121"/>
          <w:sz w:val="28"/>
          <w:szCs w:val="28"/>
        </w:rPr>
      </w:pPr>
      <w:r w:rsidRPr="00EB5EA1">
        <w:rPr>
          <w:rFonts w:ascii="Times New Roman" w:hAnsi="Times New Roman"/>
          <w:color w:val="212121"/>
          <w:sz w:val="28"/>
          <w:szCs w:val="28"/>
        </w:rPr>
        <w:t xml:space="preserve">Лексика, фонетика и орфоэпия, графика, состав слова, грамматика. Орфография и пунктуация. Развитие речи. 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Звуко-буквенный разбор. Морфологический ра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бор. Синтаксический разбор простого предложения, осложнённого однородными чл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нами предложения и сложного предложения. Работа с текстом.</w:t>
      </w:r>
    </w:p>
    <w:p w:rsidR="001F1F8A" w:rsidRPr="00EB5EA1" w:rsidRDefault="001F1F8A" w:rsidP="00EB5EA1">
      <w:pPr>
        <w:shd w:val="clear" w:color="auto" w:fill="FFFFFF"/>
        <w:spacing w:after="0" w:line="322" w:lineRule="atLeast"/>
        <w:jc w:val="both"/>
        <w:rPr>
          <w:rFonts w:ascii="Times New Roman" w:hAnsi="Times New Roman"/>
          <w:b/>
          <w:color w:val="212121"/>
          <w:sz w:val="28"/>
          <w:szCs w:val="28"/>
        </w:rPr>
      </w:pPr>
    </w:p>
    <w:p w:rsidR="001F1F8A" w:rsidRPr="00EB5EA1" w:rsidRDefault="001F1F8A" w:rsidP="00EB5EA1">
      <w:pPr>
        <w:shd w:val="clear" w:color="auto" w:fill="FFFFFF"/>
        <w:spacing w:after="0" w:line="322" w:lineRule="atLeast"/>
        <w:jc w:val="both"/>
        <w:rPr>
          <w:rFonts w:ascii="Times New Roman" w:hAnsi="Times New Roman"/>
          <w:color w:val="212121"/>
          <w:sz w:val="28"/>
          <w:szCs w:val="28"/>
        </w:rPr>
      </w:pPr>
      <w:r w:rsidRPr="00EB5EA1">
        <w:rPr>
          <w:rFonts w:ascii="Times New Roman" w:hAnsi="Times New Roman"/>
          <w:b/>
          <w:color w:val="212121"/>
          <w:sz w:val="28"/>
          <w:szCs w:val="28"/>
        </w:rPr>
        <w:t xml:space="preserve">3 модуль. </w:t>
      </w:r>
      <w:r w:rsidRPr="00EB5EA1">
        <w:rPr>
          <w:rFonts w:ascii="Times New Roman" w:hAnsi="Times New Roman"/>
          <w:b/>
          <w:bCs/>
          <w:color w:val="212121"/>
          <w:sz w:val="28"/>
          <w:szCs w:val="28"/>
        </w:rPr>
        <w:t>Окружающий мир (12ч)</w:t>
      </w:r>
    </w:p>
    <w:p w:rsidR="001F1F8A" w:rsidRPr="00EB5EA1" w:rsidRDefault="001F1F8A" w:rsidP="00EB5EA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B5EA1">
        <w:rPr>
          <w:rFonts w:ascii="Times New Roman" w:hAnsi="Times New Roman"/>
          <w:bCs/>
          <w:color w:val="000000"/>
          <w:sz w:val="28"/>
          <w:szCs w:val="28"/>
        </w:rPr>
        <w:t>Условные обозначения на карте. Природные зоны России.  Разнообразие раст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EB5EA1">
        <w:rPr>
          <w:rFonts w:ascii="Times New Roman" w:hAnsi="Times New Roman"/>
          <w:bCs/>
          <w:color w:val="000000"/>
          <w:sz w:val="28"/>
          <w:szCs w:val="28"/>
        </w:rPr>
        <w:t>тельного и животного мира материков и водоёмов. Система органов человека. Строение функционирование организма для сохранения и укрепления здоровья. Мир глазами географа. Оптимальные формы поведения, на основе пройденных правил.</w:t>
      </w:r>
      <w:r w:rsidRPr="00EB5EA1">
        <w:rPr>
          <w:rFonts w:ascii="Times New Roman" w:hAnsi="Times New Roman"/>
          <w:color w:val="212121"/>
          <w:sz w:val="28"/>
          <w:szCs w:val="28"/>
        </w:rPr>
        <w:t> Правила безопасной жизни.</w:t>
      </w:r>
    </w:p>
    <w:p w:rsidR="001F1F8A" w:rsidRPr="00EB5EA1" w:rsidRDefault="001F1F8A" w:rsidP="00EB5E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1F8A" w:rsidRDefault="001F1F8A" w:rsidP="00EB5EA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5EA1">
        <w:rPr>
          <w:rFonts w:ascii="Times New Roman" w:hAnsi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1F1F8A" w:rsidRPr="00EB5EA1" w:rsidRDefault="001F1F8A" w:rsidP="00EB5EA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b/>
          <w:i/>
          <w:iCs/>
          <w:sz w:val="28"/>
          <w:szCs w:val="28"/>
        </w:rPr>
        <w:t>Личностными результатами</w:t>
      </w:r>
      <w:r w:rsidRPr="00EB5EA1">
        <w:rPr>
          <w:i/>
          <w:iCs/>
          <w:sz w:val="28"/>
          <w:szCs w:val="28"/>
        </w:rPr>
        <w:t> </w:t>
      </w:r>
      <w:r w:rsidRPr="00EB5EA1">
        <w:rPr>
          <w:sz w:val="28"/>
          <w:szCs w:val="28"/>
        </w:rPr>
        <w:t>изучения данного факультативного курса являю</w:t>
      </w:r>
      <w:r w:rsidRPr="00EB5EA1">
        <w:rPr>
          <w:sz w:val="28"/>
          <w:szCs w:val="28"/>
        </w:rPr>
        <w:t>т</w:t>
      </w:r>
      <w:r w:rsidRPr="00EB5EA1">
        <w:rPr>
          <w:sz w:val="28"/>
          <w:szCs w:val="28"/>
        </w:rPr>
        <w:t>ся: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развитие любознательности, сообразительности при выполнении разноо</w:t>
      </w:r>
      <w:r w:rsidRPr="00EB5EA1">
        <w:rPr>
          <w:sz w:val="28"/>
          <w:szCs w:val="28"/>
        </w:rPr>
        <w:t>б</w:t>
      </w:r>
      <w:r w:rsidRPr="00EB5EA1">
        <w:rPr>
          <w:sz w:val="28"/>
          <w:szCs w:val="28"/>
        </w:rPr>
        <w:t>разных заданий проблемного и эвристического характера;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развитие внимательности, настойчивости, целеустремленности, умения пр</w:t>
      </w:r>
      <w:r w:rsidRPr="00EB5EA1">
        <w:rPr>
          <w:sz w:val="28"/>
          <w:szCs w:val="28"/>
        </w:rPr>
        <w:t>е</w:t>
      </w:r>
      <w:r w:rsidRPr="00EB5EA1">
        <w:rPr>
          <w:sz w:val="28"/>
          <w:szCs w:val="28"/>
        </w:rPr>
        <w:t>одолевать трудности – качеств весьма важных в практической деятельности л</w:t>
      </w:r>
      <w:r w:rsidRPr="00EB5EA1">
        <w:rPr>
          <w:sz w:val="28"/>
          <w:szCs w:val="28"/>
        </w:rPr>
        <w:t>ю</w:t>
      </w:r>
      <w:r w:rsidRPr="00EB5EA1">
        <w:rPr>
          <w:sz w:val="28"/>
          <w:szCs w:val="28"/>
        </w:rPr>
        <w:t>бого человека;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воспитание чувства справедливости, ответственности;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развитие самостоятельности суждений, независимости и нестандартности мышления.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b/>
          <w:i/>
          <w:iCs/>
          <w:sz w:val="28"/>
          <w:szCs w:val="28"/>
        </w:rPr>
        <w:t>Метапредметными результатами</w:t>
      </w:r>
      <w:r w:rsidRPr="00EB5EA1">
        <w:rPr>
          <w:sz w:val="28"/>
          <w:szCs w:val="28"/>
        </w:rPr>
        <w:t> является формирование: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 </w:t>
      </w:r>
      <w:r w:rsidRPr="00EB5EA1">
        <w:rPr>
          <w:i/>
          <w:iCs/>
          <w:sz w:val="28"/>
          <w:szCs w:val="28"/>
        </w:rPr>
        <w:t>Сравнивать</w:t>
      </w:r>
      <w:r w:rsidRPr="00EB5EA1">
        <w:rPr>
          <w:sz w:val="28"/>
          <w:szCs w:val="28"/>
        </w:rPr>
        <w:t> разные приемы действий, выбирать удобные способы для в</w:t>
      </w:r>
      <w:r w:rsidRPr="00EB5EA1">
        <w:rPr>
          <w:sz w:val="28"/>
          <w:szCs w:val="28"/>
        </w:rPr>
        <w:t>ы</w:t>
      </w:r>
      <w:r w:rsidRPr="00EB5EA1">
        <w:rPr>
          <w:sz w:val="28"/>
          <w:szCs w:val="28"/>
        </w:rPr>
        <w:t>полнения.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Моделировать </w:t>
      </w:r>
      <w:r w:rsidRPr="00EB5EA1">
        <w:rPr>
          <w:sz w:val="28"/>
          <w:szCs w:val="28"/>
        </w:rPr>
        <w:t>в процессе совместного обсуждения алгоритм решения ч</w:t>
      </w:r>
      <w:r w:rsidRPr="00EB5EA1">
        <w:rPr>
          <w:sz w:val="28"/>
          <w:szCs w:val="28"/>
        </w:rPr>
        <w:t>и</w:t>
      </w:r>
      <w:r w:rsidRPr="00EB5EA1">
        <w:rPr>
          <w:sz w:val="28"/>
          <w:szCs w:val="28"/>
        </w:rPr>
        <w:t>слового кроссворда; </w:t>
      </w:r>
      <w:r w:rsidRPr="00EB5EA1">
        <w:rPr>
          <w:i/>
          <w:iCs/>
          <w:sz w:val="28"/>
          <w:szCs w:val="28"/>
        </w:rPr>
        <w:t>использовать </w:t>
      </w:r>
      <w:r w:rsidRPr="00EB5EA1">
        <w:rPr>
          <w:sz w:val="28"/>
          <w:szCs w:val="28"/>
        </w:rPr>
        <w:t>его в ходе самостоятельной работы.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Применять </w:t>
      </w:r>
      <w:r w:rsidRPr="00EB5EA1">
        <w:rPr>
          <w:sz w:val="28"/>
          <w:szCs w:val="28"/>
        </w:rPr>
        <w:t>изученные способы учебной работы и приёмы вычислений для работы с числовыми головоломками.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Анализировать </w:t>
      </w:r>
      <w:r w:rsidRPr="00EB5EA1">
        <w:rPr>
          <w:sz w:val="28"/>
          <w:szCs w:val="28"/>
        </w:rPr>
        <w:t>правила игры. </w:t>
      </w:r>
      <w:r w:rsidRPr="00EB5EA1">
        <w:rPr>
          <w:i/>
          <w:iCs/>
          <w:sz w:val="28"/>
          <w:szCs w:val="28"/>
        </w:rPr>
        <w:t>Действовать </w:t>
      </w:r>
      <w:r w:rsidRPr="00EB5EA1">
        <w:rPr>
          <w:sz w:val="28"/>
          <w:szCs w:val="28"/>
        </w:rPr>
        <w:t>в соответствии с заданными  правилами.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Включаться </w:t>
      </w:r>
      <w:r w:rsidRPr="00EB5EA1">
        <w:rPr>
          <w:sz w:val="28"/>
          <w:szCs w:val="28"/>
        </w:rPr>
        <w:t>в групповую работу. </w:t>
      </w:r>
      <w:r w:rsidRPr="00EB5EA1">
        <w:rPr>
          <w:i/>
          <w:iCs/>
          <w:sz w:val="28"/>
          <w:szCs w:val="28"/>
        </w:rPr>
        <w:t>Участвовать </w:t>
      </w:r>
      <w:r w:rsidRPr="00EB5EA1">
        <w:rPr>
          <w:sz w:val="28"/>
          <w:szCs w:val="28"/>
        </w:rPr>
        <w:t>в обсуждении пробле</w:t>
      </w:r>
      <w:r w:rsidRPr="00EB5EA1">
        <w:rPr>
          <w:sz w:val="28"/>
          <w:szCs w:val="28"/>
        </w:rPr>
        <w:t>м</w:t>
      </w:r>
      <w:r w:rsidRPr="00EB5EA1">
        <w:rPr>
          <w:sz w:val="28"/>
          <w:szCs w:val="28"/>
        </w:rPr>
        <w:t>ных вопросов, высказывать собственное мнение и аргументировать его.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Выполнять </w:t>
      </w:r>
      <w:r w:rsidRPr="00EB5EA1">
        <w:rPr>
          <w:sz w:val="28"/>
          <w:szCs w:val="28"/>
        </w:rPr>
        <w:t>пробное учебное действие, </w:t>
      </w:r>
      <w:r w:rsidRPr="00EB5EA1">
        <w:rPr>
          <w:i/>
          <w:iCs/>
          <w:sz w:val="28"/>
          <w:szCs w:val="28"/>
        </w:rPr>
        <w:t>фиксировать </w:t>
      </w:r>
      <w:r w:rsidRPr="00EB5EA1">
        <w:rPr>
          <w:sz w:val="28"/>
          <w:szCs w:val="28"/>
        </w:rPr>
        <w:t>индивидуальное з</w:t>
      </w:r>
      <w:r w:rsidRPr="00EB5EA1">
        <w:rPr>
          <w:sz w:val="28"/>
          <w:szCs w:val="28"/>
        </w:rPr>
        <w:t>а</w:t>
      </w:r>
      <w:r w:rsidRPr="00EB5EA1">
        <w:rPr>
          <w:sz w:val="28"/>
          <w:szCs w:val="28"/>
        </w:rPr>
        <w:t>труднение в пробном действии.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Аргументировать </w:t>
      </w:r>
      <w:r w:rsidRPr="00EB5EA1">
        <w:rPr>
          <w:sz w:val="28"/>
          <w:szCs w:val="28"/>
        </w:rPr>
        <w:t>свою позицию в коммуникации, </w:t>
      </w:r>
      <w:r w:rsidRPr="00EB5EA1">
        <w:rPr>
          <w:i/>
          <w:iCs/>
          <w:sz w:val="28"/>
          <w:szCs w:val="28"/>
        </w:rPr>
        <w:t>учитывать </w:t>
      </w:r>
      <w:r w:rsidRPr="00EB5EA1">
        <w:rPr>
          <w:sz w:val="28"/>
          <w:szCs w:val="28"/>
        </w:rPr>
        <w:t>разные мн</w:t>
      </w:r>
      <w:r w:rsidRPr="00EB5EA1">
        <w:rPr>
          <w:sz w:val="28"/>
          <w:szCs w:val="28"/>
        </w:rPr>
        <w:t>е</w:t>
      </w:r>
      <w:r w:rsidRPr="00EB5EA1">
        <w:rPr>
          <w:sz w:val="28"/>
          <w:szCs w:val="28"/>
        </w:rPr>
        <w:t>ния, </w:t>
      </w:r>
      <w:r w:rsidRPr="00EB5EA1">
        <w:rPr>
          <w:i/>
          <w:iCs/>
          <w:sz w:val="28"/>
          <w:szCs w:val="28"/>
        </w:rPr>
        <w:t>использовать </w:t>
      </w:r>
      <w:r w:rsidRPr="00EB5EA1">
        <w:rPr>
          <w:sz w:val="28"/>
          <w:szCs w:val="28"/>
        </w:rPr>
        <w:t>критерии для обоснования своего суждения.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Сопоставлять </w:t>
      </w:r>
      <w:r w:rsidRPr="00EB5EA1">
        <w:rPr>
          <w:sz w:val="28"/>
          <w:szCs w:val="28"/>
        </w:rPr>
        <w:t>полученный (промежуточный, итоговый) результат с зада</w:t>
      </w:r>
      <w:r w:rsidRPr="00EB5EA1">
        <w:rPr>
          <w:sz w:val="28"/>
          <w:szCs w:val="28"/>
        </w:rPr>
        <w:t>н</w:t>
      </w:r>
      <w:r w:rsidRPr="00EB5EA1">
        <w:rPr>
          <w:sz w:val="28"/>
          <w:szCs w:val="28"/>
        </w:rPr>
        <w:t>ным условием.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Контролировать </w:t>
      </w:r>
      <w:r w:rsidRPr="00EB5EA1">
        <w:rPr>
          <w:sz w:val="28"/>
          <w:szCs w:val="28"/>
        </w:rPr>
        <w:t>свою деятельность: обнаруживать и исправлять ошибки.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Анализировать </w:t>
      </w:r>
      <w:r w:rsidRPr="00EB5EA1">
        <w:rPr>
          <w:sz w:val="28"/>
          <w:szCs w:val="28"/>
        </w:rPr>
        <w:t>текст задачи: ориентироваться в тексте, выделять условие и вопрос, данные и искомые числа (величины).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Искать и выбирать </w:t>
      </w:r>
      <w:r w:rsidRPr="00EB5EA1">
        <w:rPr>
          <w:sz w:val="28"/>
          <w:szCs w:val="28"/>
        </w:rPr>
        <w:t>необходимую информацию, содержащуюся в тексте з</w:t>
      </w:r>
      <w:r w:rsidRPr="00EB5EA1">
        <w:rPr>
          <w:sz w:val="28"/>
          <w:szCs w:val="28"/>
        </w:rPr>
        <w:t>а</w:t>
      </w:r>
      <w:r w:rsidRPr="00EB5EA1">
        <w:rPr>
          <w:sz w:val="28"/>
          <w:szCs w:val="28"/>
        </w:rPr>
        <w:t>дачи, на рисунке или в таблице, для ответа на заданные вопросы.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Моделировать </w:t>
      </w:r>
      <w:r w:rsidRPr="00EB5EA1">
        <w:rPr>
          <w:sz w:val="28"/>
          <w:szCs w:val="28"/>
        </w:rPr>
        <w:t>ситуацию, описанную в тексте зад</w:t>
      </w:r>
      <w:r w:rsidRPr="00EB5EA1">
        <w:rPr>
          <w:sz w:val="28"/>
          <w:szCs w:val="28"/>
        </w:rPr>
        <w:t>а</w:t>
      </w:r>
      <w:r w:rsidRPr="00EB5EA1">
        <w:rPr>
          <w:sz w:val="28"/>
          <w:szCs w:val="28"/>
        </w:rPr>
        <w:t>чи. </w:t>
      </w:r>
      <w:r w:rsidRPr="00EB5EA1">
        <w:rPr>
          <w:i/>
          <w:iCs/>
          <w:sz w:val="28"/>
          <w:szCs w:val="28"/>
        </w:rPr>
        <w:t>Использовать </w:t>
      </w:r>
      <w:r w:rsidRPr="00EB5EA1">
        <w:rPr>
          <w:sz w:val="28"/>
          <w:szCs w:val="28"/>
        </w:rPr>
        <w:t>соответствующие знаково-символические средства для модел</w:t>
      </w:r>
      <w:r w:rsidRPr="00EB5EA1">
        <w:rPr>
          <w:sz w:val="28"/>
          <w:szCs w:val="28"/>
        </w:rPr>
        <w:t>и</w:t>
      </w:r>
      <w:r w:rsidRPr="00EB5EA1">
        <w:rPr>
          <w:sz w:val="28"/>
          <w:szCs w:val="28"/>
        </w:rPr>
        <w:t>рования ситуации.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Конструировать </w:t>
      </w:r>
      <w:r w:rsidRPr="00EB5EA1">
        <w:rPr>
          <w:sz w:val="28"/>
          <w:szCs w:val="28"/>
        </w:rPr>
        <w:t>последовательность «шагов» (алгоритм) решения зад</w:t>
      </w:r>
      <w:r w:rsidRPr="00EB5EA1">
        <w:rPr>
          <w:sz w:val="28"/>
          <w:szCs w:val="28"/>
        </w:rPr>
        <w:t>а</w:t>
      </w:r>
      <w:r w:rsidRPr="00EB5EA1">
        <w:rPr>
          <w:sz w:val="28"/>
          <w:szCs w:val="28"/>
        </w:rPr>
        <w:t>чи.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Объяснять (обосновывать) </w:t>
      </w:r>
      <w:r w:rsidRPr="00EB5EA1">
        <w:rPr>
          <w:sz w:val="28"/>
          <w:szCs w:val="28"/>
        </w:rPr>
        <w:t>выполняемые и выполненные действия.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Воспроизводить </w:t>
      </w:r>
      <w:r w:rsidRPr="00EB5EA1">
        <w:rPr>
          <w:sz w:val="28"/>
          <w:szCs w:val="28"/>
        </w:rPr>
        <w:t>способ решения задачи.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Сопоставлять </w:t>
      </w:r>
      <w:r w:rsidRPr="00EB5EA1">
        <w:rPr>
          <w:sz w:val="28"/>
          <w:szCs w:val="28"/>
        </w:rPr>
        <w:t>полученный (промежуточный, итоговый) результат с зада</w:t>
      </w:r>
      <w:r w:rsidRPr="00EB5EA1">
        <w:rPr>
          <w:sz w:val="28"/>
          <w:szCs w:val="28"/>
        </w:rPr>
        <w:t>н</w:t>
      </w:r>
      <w:r w:rsidRPr="00EB5EA1">
        <w:rPr>
          <w:sz w:val="28"/>
          <w:szCs w:val="28"/>
        </w:rPr>
        <w:t>ным условием.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Анализировать </w:t>
      </w:r>
      <w:r w:rsidRPr="00EB5EA1">
        <w:rPr>
          <w:sz w:val="28"/>
          <w:szCs w:val="28"/>
        </w:rPr>
        <w:t>предложенные варианты решения задачи, выбирать из них верные.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Выбрать </w:t>
      </w:r>
      <w:r w:rsidRPr="00EB5EA1">
        <w:rPr>
          <w:sz w:val="28"/>
          <w:szCs w:val="28"/>
        </w:rPr>
        <w:t>наиболее эффективный способ решения задачи.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Оценивать </w:t>
      </w:r>
      <w:r w:rsidRPr="00EB5EA1">
        <w:rPr>
          <w:sz w:val="28"/>
          <w:szCs w:val="28"/>
        </w:rPr>
        <w:t>предъявленное готовое решение задачи (верно, неверно).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Участвовать </w:t>
      </w:r>
      <w:r w:rsidRPr="00EB5EA1">
        <w:rPr>
          <w:sz w:val="28"/>
          <w:szCs w:val="28"/>
        </w:rPr>
        <w:t>в учебном диалоге, оценивать процесс поиска и результат р</w:t>
      </w:r>
      <w:r w:rsidRPr="00EB5EA1">
        <w:rPr>
          <w:sz w:val="28"/>
          <w:szCs w:val="28"/>
        </w:rPr>
        <w:t>е</w:t>
      </w:r>
      <w:r w:rsidRPr="00EB5EA1">
        <w:rPr>
          <w:sz w:val="28"/>
          <w:szCs w:val="28"/>
        </w:rPr>
        <w:t>шения задачи.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i/>
          <w:iCs/>
          <w:sz w:val="28"/>
          <w:szCs w:val="28"/>
        </w:rPr>
        <w:t>Конструировать </w:t>
      </w:r>
      <w:r w:rsidRPr="00EB5EA1">
        <w:rPr>
          <w:sz w:val="28"/>
          <w:szCs w:val="28"/>
        </w:rPr>
        <w:t>несложные задачи.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b/>
          <w:i/>
          <w:iCs/>
          <w:sz w:val="28"/>
          <w:szCs w:val="28"/>
        </w:rPr>
        <w:t>Предметными результатами</w:t>
      </w:r>
      <w:r w:rsidRPr="00EB5EA1">
        <w:rPr>
          <w:b/>
          <w:bCs/>
          <w:sz w:val="28"/>
          <w:szCs w:val="28"/>
        </w:rPr>
        <w:t> </w:t>
      </w:r>
      <w:r w:rsidRPr="00EB5EA1">
        <w:rPr>
          <w:sz w:val="28"/>
          <w:szCs w:val="28"/>
        </w:rPr>
        <w:t>являются следующие умения: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sz w:val="28"/>
          <w:szCs w:val="28"/>
        </w:rPr>
        <w:t>·        </w:t>
      </w:r>
      <w:r w:rsidRPr="00EB5EA1">
        <w:rPr>
          <w:color w:val="191919"/>
          <w:sz w:val="28"/>
          <w:szCs w:val="28"/>
        </w:rPr>
        <w:t>выделять фигуру заданной формы на сложном чертеже;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color w:val="191919"/>
          <w:sz w:val="28"/>
          <w:szCs w:val="28"/>
        </w:rPr>
        <w:t>·        анализировать расположение деталей (треугольников, уголков, спичек) в и</w:t>
      </w:r>
      <w:r w:rsidRPr="00EB5EA1">
        <w:rPr>
          <w:color w:val="191919"/>
          <w:sz w:val="28"/>
          <w:szCs w:val="28"/>
        </w:rPr>
        <w:t>с</w:t>
      </w:r>
      <w:r w:rsidRPr="00EB5EA1">
        <w:rPr>
          <w:color w:val="191919"/>
          <w:sz w:val="28"/>
          <w:szCs w:val="28"/>
        </w:rPr>
        <w:t>ходной конструкции;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color w:val="191919"/>
          <w:sz w:val="28"/>
          <w:szCs w:val="28"/>
        </w:rPr>
        <w:t>·        составлять фигуры из частей, определять место заданной деталей констру</w:t>
      </w:r>
      <w:r w:rsidRPr="00EB5EA1">
        <w:rPr>
          <w:color w:val="191919"/>
          <w:sz w:val="28"/>
          <w:szCs w:val="28"/>
        </w:rPr>
        <w:t>к</w:t>
      </w:r>
      <w:r w:rsidRPr="00EB5EA1">
        <w:rPr>
          <w:color w:val="191919"/>
          <w:sz w:val="28"/>
          <w:szCs w:val="28"/>
        </w:rPr>
        <w:t>ции;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color w:val="191919"/>
          <w:sz w:val="28"/>
          <w:szCs w:val="28"/>
        </w:rPr>
        <w:t>·        выявлять закономерности в расположении деталей; составлять детали в с</w:t>
      </w:r>
      <w:r w:rsidRPr="00EB5EA1">
        <w:rPr>
          <w:color w:val="191919"/>
          <w:sz w:val="28"/>
          <w:szCs w:val="28"/>
        </w:rPr>
        <w:t>о</w:t>
      </w:r>
      <w:r w:rsidRPr="00EB5EA1">
        <w:rPr>
          <w:color w:val="191919"/>
          <w:sz w:val="28"/>
          <w:szCs w:val="28"/>
        </w:rPr>
        <w:t>ответствии с заданным контуром конструкции;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color w:val="191919"/>
          <w:sz w:val="28"/>
          <w:szCs w:val="28"/>
        </w:rPr>
        <w:t>·        сопоставлять полученный (промежуточный, итоговый) результат с зада</w:t>
      </w:r>
      <w:r w:rsidRPr="00EB5EA1">
        <w:rPr>
          <w:color w:val="191919"/>
          <w:sz w:val="28"/>
          <w:szCs w:val="28"/>
        </w:rPr>
        <w:t>н</w:t>
      </w:r>
      <w:r w:rsidRPr="00EB5EA1">
        <w:rPr>
          <w:color w:val="191919"/>
          <w:sz w:val="28"/>
          <w:szCs w:val="28"/>
        </w:rPr>
        <w:t>ным условием;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color w:val="191919"/>
          <w:sz w:val="28"/>
          <w:szCs w:val="28"/>
        </w:rPr>
        <w:t>·        объяснять (доказывать) выбор деталей или способа действия при зада</w:t>
      </w:r>
      <w:r w:rsidRPr="00EB5EA1">
        <w:rPr>
          <w:color w:val="191919"/>
          <w:sz w:val="28"/>
          <w:szCs w:val="28"/>
        </w:rPr>
        <w:t>н</w:t>
      </w:r>
      <w:r w:rsidRPr="00EB5EA1">
        <w:rPr>
          <w:color w:val="191919"/>
          <w:sz w:val="28"/>
          <w:szCs w:val="28"/>
        </w:rPr>
        <w:t>ном условии;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color w:val="191919"/>
          <w:sz w:val="28"/>
          <w:szCs w:val="28"/>
        </w:rPr>
        <w:t>·         анализировать предложенные возможные варианты верного решения;</w:t>
      </w:r>
    </w:p>
    <w:p w:rsidR="001F1F8A" w:rsidRPr="00EB5EA1" w:rsidRDefault="001F1F8A" w:rsidP="00EB5EA1">
      <w:pPr>
        <w:pStyle w:val="NoSpacing"/>
        <w:rPr>
          <w:sz w:val="28"/>
          <w:szCs w:val="28"/>
        </w:rPr>
      </w:pPr>
      <w:r w:rsidRPr="00EB5EA1">
        <w:rPr>
          <w:color w:val="191919"/>
          <w:sz w:val="28"/>
          <w:szCs w:val="28"/>
        </w:rPr>
        <w:t>·        моделировать объёмные фигуры из различных материалов (проволока, пл</w:t>
      </w:r>
      <w:r w:rsidRPr="00EB5EA1">
        <w:rPr>
          <w:color w:val="191919"/>
          <w:sz w:val="28"/>
          <w:szCs w:val="28"/>
        </w:rPr>
        <w:t>а</w:t>
      </w:r>
      <w:r w:rsidRPr="00EB5EA1">
        <w:rPr>
          <w:color w:val="191919"/>
          <w:sz w:val="28"/>
          <w:szCs w:val="28"/>
        </w:rPr>
        <w:t>стилин и др.) и из развёрток.</w:t>
      </w:r>
    </w:p>
    <w:p w:rsidR="001F1F8A" w:rsidRPr="00EB5EA1" w:rsidRDefault="001F1F8A" w:rsidP="002E542C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1F1F8A" w:rsidRPr="00EB5EA1" w:rsidRDefault="001F1F8A" w:rsidP="002E54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hyperlink r:id="rId8" w:anchor="m6" w:history="1">
        <w:r w:rsidRPr="00EB5EA1">
          <w:rPr>
            <w:rFonts w:ascii="Times New Roman" w:hAnsi="Times New Roman"/>
            <w:b/>
            <w:sz w:val="28"/>
            <w:szCs w:val="28"/>
          </w:rPr>
          <w:t> </w:t>
        </w:r>
      </w:hyperlink>
      <w:r w:rsidRPr="00EB5EA1">
        <w:rPr>
          <w:rFonts w:ascii="Times New Roman" w:hAnsi="Times New Roman"/>
          <w:b/>
          <w:sz w:val="28"/>
          <w:szCs w:val="28"/>
        </w:rPr>
        <w:t xml:space="preserve"> </w:t>
      </w:r>
    </w:p>
    <w:p w:rsidR="001F1F8A" w:rsidRPr="00EB5EA1" w:rsidRDefault="001F1F8A" w:rsidP="00D41F57">
      <w:pPr>
        <w:pStyle w:val="NormalWeb"/>
        <w:spacing w:before="0" w:beforeAutospacing="0" w:after="0" w:afterAutospacing="0" w:line="225" w:lineRule="atLeast"/>
        <w:jc w:val="center"/>
        <w:textAlignment w:val="baseline"/>
        <w:rPr>
          <w:rStyle w:val="Strong"/>
          <w:bCs/>
          <w:sz w:val="28"/>
          <w:szCs w:val="28"/>
        </w:rPr>
      </w:pPr>
      <w:r w:rsidRPr="00EB5EA1">
        <w:rPr>
          <w:rStyle w:val="Strong"/>
          <w:bCs/>
          <w:sz w:val="28"/>
          <w:szCs w:val="28"/>
        </w:rPr>
        <w:t>Тематическое планирование</w:t>
      </w:r>
    </w:p>
    <w:p w:rsidR="001F1F8A" w:rsidRPr="00EB5EA1" w:rsidRDefault="001F1F8A" w:rsidP="00D41F57">
      <w:pPr>
        <w:pStyle w:val="NormalWeb"/>
        <w:spacing w:before="0" w:beforeAutospacing="0" w:after="0" w:afterAutospacing="0" w:line="225" w:lineRule="atLeast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72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5246"/>
        <w:gridCol w:w="1275"/>
      </w:tblGrid>
      <w:tr w:rsidR="001F1F8A" w:rsidRPr="00865EB1" w:rsidTr="00E71EB1">
        <w:trPr>
          <w:trHeight w:val="322"/>
        </w:trPr>
        <w:tc>
          <w:tcPr>
            <w:tcW w:w="738" w:type="dxa"/>
            <w:vMerge w:val="restart"/>
          </w:tcPr>
          <w:p w:rsidR="001F1F8A" w:rsidRPr="00865EB1" w:rsidRDefault="001F1F8A" w:rsidP="001D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F1F8A" w:rsidRPr="00865EB1" w:rsidRDefault="001F1F8A" w:rsidP="001D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6" w:type="dxa"/>
            <w:vMerge w:val="restart"/>
          </w:tcPr>
          <w:p w:rsidR="001F1F8A" w:rsidRPr="00865EB1" w:rsidRDefault="001F1F8A" w:rsidP="001D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</w:tcPr>
          <w:p w:rsidR="001F1F8A" w:rsidRPr="00865EB1" w:rsidRDefault="001F1F8A" w:rsidP="001D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F1F8A" w:rsidRPr="00865EB1" w:rsidRDefault="001F1F8A" w:rsidP="001D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1F1F8A" w:rsidRPr="00865EB1" w:rsidTr="00E71EB1">
        <w:trPr>
          <w:trHeight w:val="322"/>
        </w:trPr>
        <w:tc>
          <w:tcPr>
            <w:tcW w:w="738" w:type="dxa"/>
            <w:vMerge/>
          </w:tcPr>
          <w:p w:rsidR="001F1F8A" w:rsidRPr="00865EB1" w:rsidRDefault="001F1F8A" w:rsidP="001D1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  <w:vMerge/>
          </w:tcPr>
          <w:p w:rsidR="001F1F8A" w:rsidRPr="00865EB1" w:rsidRDefault="001F1F8A" w:rsidP="001D1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F1F8A" w:rsidRPr="00865EB1" w:rsidRDefault="001F1F8A" w:rsidP="001D1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1F8A" w:rsidRPr="00865EB1" w:rsidTr="00E71EB1">
        <w:trPr>
          <w:trHeight w:val="144"/>
        </w:trPr>
        <w:tc>
          <w:tcPr>
            <w:tcW w:w="738" w:type="dxa"/>
          </w:tcPr>
          <w:p w:rsidR="001F1F8A" w:rsidRPr="00865EB1" w:rsidRDefault="001F1F8A" w:rsidP="00DB5178">
            <w:pPr>
              <w:numPr>
                <w:ilvl w:val="0"/>
                <w:numId w:val="1"/>
              </w:numPr>
              <w:spacing w:after="0" w:line="240" w:lineRule="auto"/>
              <w:ind w:left="2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8A" w:rsidRPr="00EB5EA1" w:rsidRDefault="001F1F8A" w:rsidP="001C0F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5EA1">
              <w:rPr>
                <w:rFonts w:ascii="Times New Roman" w:hAnsi="Times New Roman"/>
                <w:sz w:val="28"/>
                <w:szCs w:val="28"/>
              </w:rPr>
              <w:t>1 модуль. «</w:t>
            </w:r>
            <w:r w:rsidRPr="00EB5EA1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Математика</w:t>
            </w:r>
            <w:r w:rsidRPr="00EB5E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F1F8A" w:rsidRPr="00865EB1" w:rsidRDefault="001F1F8A" w:rsidP="008E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11ч</w:t>
            </w:r>
          </w:p>
        </w:tc>
      </w:tr>
      <w:tr w:rsidR="001F1F8A" w:rsidRPr="00865EB1" w:rsidTr="00E71EB1">
        <w:trPr>
          <w:trHeight w:val="144"/>
        </w:trPr>
        <w:tc>
          <w:tcPr>
            <w:tcW w:w="738" w:type="dxa"/>
          </w:tcPr>
          <w:p w:rsidR="001F1F8A" w:rsidRPr="00865EB1" w:rsidRDefault="001F1F8A" w:rsidP="00DB5178">
            <w:pPr>
              <w:numPr>
                <w:ilvl w:val="0"/>
                <w:numId w:val="1"/>
              </w:numPr>
              <w:spacing w:after="0" w:line="240" w:lineRule="auto"/>
              <w:ind w:left="2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8A" w:rsidRPr="00EB5EA1" w:rsidRDefault="001F1F8A" w:rsidP="001C0F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5EA1">
              <w:rPr>
                <w:rFonts w:ascii="Times New Roman" w:hAnsi="Times New Roman"/>
                <w:sz w:val="28"/>
                <w:szCs w:val="28"/>
              </w:rPr>
              <w:t>2 модуль. «</w:t>
            </w:r>
            <w:r w:rsidRPr="00EB5EA1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Русский язык</w:t>
            </w:r>
            <w:r w:rsidRPr="00EB5E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F1F8A" w:rsidRPr="00865EB1" w:rsidRDefault="001F1F8A" w:rsidP="001D1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11ч</w:t>
            </w:r>
          </w:p>
        </w:tc>
      </w:tr>
      <w:tr w:rsidR="001F1F8A" w:rsidRPr="00865EB1" w:rsidTr="00E71EB1">
        <w:trPr>
          <w:trHeight w:val="144"/>
        </w:trPr>
        <w:tc>
          <w:tcPr>
            <w:tcW w:w="738" w:type="dxa"/>
          </w:tcPr>
          <w:p w:rsidR="001F1F8A" w:rsidRPr="00865EB1" w:rsidRDefault="001F1F8A" w:rsidP="00DB5178">
            <w:pPr>
              <w:numPr>
                <w:ilvl w:val="0"/>
                <w:numId w:val="1"/>
              </w:numPr>
              <w:spacing w:after="0" w:line="240" w:lineRule="auto"/>
              <w:ind w:left="2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1F8A" w:rsidRPr="00EB5EA1" w:rsidRDefault="001F1F8A" w:rsidP="001C0F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5EA1">
              <w:rPr>
                <w:rFonts w:ascii="Times New Roman" w:hAnsi="Times New Roman"/>
                <w:sz w:val="28"/>
                <w:szCs w:val="28"/>
              </w:rPr>
              <w:t>3 модуль. «</w:t>
            </w:r>
            <w:r w:rsidRPr="00EB5EA1">
              <w:rPr>
                <w:rFonts w:ascii="Times New Roman" w:hAnsi="Times New Roman"/>
                <w:bCs/>
                <w:color w:val="212121"/>
                <w:sz w:val="28"/>
                <w:szCs w:val="28"/>
              </w:rPr>
              <w:t>Окружающий мир</w:t>
            </w:r>
            <w:r w:rsidRPr="00EB5E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F1F8A" w:rsidRPr="00865EB1" w:rsidRDefault="001F1F8A" w:rsidP="008E5D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12ч</w:t>
            </w:r>
          </w:p>
        </w:tc>
      </w:tr>
      <w:tr w:rsidR="001F1F8A" w:rsidRPr="00865EB1" w:rsidTr="00E71EB1">
        <w:trPr>
          <w:trHeight w:val="406"/>
        </w:trPr>
        <w:tc>
          <w:tcPr>
            <w:tcW w:w="738" w:type="dxa"/>
          </w:tcPr>
          <w:p w:rsidR="001F1F8A" w:rsidRPr="00865EB1" w:rsidRDefault="001F1F8A" w:rsidP="001D1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1F1F8A" w:rsidRPr="00865EB1" w:rsidRDefault="001F1F8A" w:rsidP="001D1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Всего за год:</w:t>
            </w:r>
          </w:p>
        </w:tc>
        <w:tc>
          <w:tcPr>
            <w:tcW w:w="1275" w:type="dxa"/>
          </w:tcPr>
          <w:p w:rsidR="001F1F8A" w:rsidRPr="00865EB1" w:rsidRDefault="001F1F8A" w:rsidP="008E5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34 часа</w:t>
            </w:r>
          </w:p>
        </w:tc>
      </w:tr>
    </w:tbl>
    <w:p w:rsidR="001F1F8A" w:rsidRPr="00EB5EA1" w:rsidRDefault="001F1F8A" w:rsidP="00B7491D">
      <w:pPr>
        <w:pStyle w:val="NormalWeb"/>
        <w:spacing w:before="0" w:beforeAutospacing="0" w:after="0" w:afterAutospacing="0" w:line="225" w:lineRule="atLeast"/>
        <w:jc w:val="center"/>
        <w:textAlignment w:val="baseline"/>
        <w:rPr>
          <w:sz w:val="28"/>
          <w:szCs w:val="28"/>
        </w:rPr>
      </w:pPr>
    </w:p>
    <w:p w:rsidR="001F1F8A" w:rsidRPr="00EB5EA1" w:rsidRDefault="001F1F8A" w:rsidP="00633A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5EA1">
        <w:rPr>
          <w:rFonts w:ascii="Times New Roman" w:hAnsi="Times New Roman"/>
          <w:b/>
          <w:sz w:val="28"/>
          <w:szCs w:val="28"/>
        </w:rPr>
        <w:t>Планирование</w:t>
      </w:r>
    </w:p>
    <w:p w:rsidR="001F1F8A" w:rsidRPr="00EB5EA1" w:rsidRDefault="001F1F8A" w:rsidP="00AC6E87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 w:rsidRPr="00EB5EA1">
        <w:rPr>
          <w:rFonts w:ascii="Times New Roman" w:hAnsi="Times New Roman"/>
          <w:b/>
          <w:sz w:val="28"/>
          <w:szCs w:val="28"/>
        </w:rPr>
        <w:t>программы внеурочной деятельности «Калейдоскоп наук»</w:t>
      </w:r>
    </w:p>
    <w:p w:rsidR="001F1F8A" w:rsidRPr="00EB5EA1" w:rsidRDefault="001F1F8A" w:rsidP="00AC6E87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"/>
        <w:gridCol w:w="9311"/>
      </w:tblGrid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1F1F8A" w:rsidRPr="00865EB1" w:rsidRDefault="001F1F8A" w:rsidP="00865E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1F1F8A" w:rsidRPr="00865EB1" w:rsidRDefault="001F1F8A" w:rsidP="00865E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11" w:type="dxa"/>
          </w:tcPr>
          <w:p w:rsidR="001F1F8A" w:rsidRPr="00865EB1" w:rsidRDefault="001F1F8A" w:rsidP="00865EB1">
            <w:pPr>
              <w:widowControl w:val="0"/>
              <w:spacing w:after="0" w:line="240" w:lineRule="auto"/>
              <w:ind w:left="130" w:right="2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EB1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  <w:p w:rsidR="001F1F8A" w:rsidRPr="00865EB1" w:rsidRDefault="001F1F8A" w:rsidP="00865EB1">
            <w:pPr>
              <w:widowControl w:val="0"/>
              <w:spacing w:after="0" w:line="240" w:lineRule="auto"/>
              <w:ind w:left="130" w:right="2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1F8A" w:rsidRPr="00865EB1" w:rsidTr="00865EB1">
        <w:trPr>
          <w:trHeight w:val="433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pStyle w:val="c6"/>
              <w:spacing w:before="0" w:beforeAutospacing="0" w:after="0" w:afterAutospacing="0"/>
              <w:ind w:left="130" w:right="27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65EB1">
              <w:rPr>
                <w:rStyle w:val="c2"/>
                <w:color w:val="000000"/>
                <w:sz w:val="28"/>
                <w:szCs w:val="28"/>
                <w:lang w:eastAsia="en-US"/>
              </w:rPr>
              <w:t>Арифметические действия в пределах 1000. Порядок действий.</w:t>
            </w:r>
          </w:p>
        </w:tc>
      </w:tr>
      <w:tr w:rsidR="001F1F8A" w:rsidRPr="00865EB1" w:rsidTr="00865EB1">
        <w:trPr>
          <w:trHeight w:val="411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pStyle w:val="c6"/>
              <w:spacing w:before="0" w:beforeAutospacing="0" w:after="0" w:afterAutospacing="0"/>
              <w:ind w:left="130" w:right="27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65EB1">
              <w:rPr>
                <w:rStyle w:val="c2"/>
                <w:color w:val="000000"/>
                <w:sz w:val="28"/>
                <w:szCs w:val="28"/>
                <w:lang w:eastAsia="en-US"/>
              </w:rPr>
              <w:t>Простые и составные задачи, связанные с повседневной жизнью.</w:t>
            </w:r>
          </w:p>
        </w:tc>
      </w:tr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pStyle w:val="c6"/>
              <w:spacing w:before="0" w:beforeAutospacing="0" w:after="0" w:afterAutospacing="0"/>
              <w:ind w:left="130" w:right="27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65EB1">
              <w:rPr>
                <w:rStyle w:val="c2"/>
                <w:color w:val="000000"/>
                <w:sz w:val="28"/>
                <w:szCs w:val="28"/>
                <w:lang w:eastAsia="en-US"/>
              </w:rPr>
              <w:t>Задачи с именованными величинами на определение и  нахождение н</w:t>
            </w:r>
            <w:r w:rsidRPr="00865EB1">
              <w:rPr>
                <w:rStyle w:val="c2"/>
                <w:color w:val="000000"/>
                <w:sz w:val="28"/>
                <w:szCs w:val="28"/>
                <w:lang w:eastAsia="en-US"/>
              </w:rPr>
              <w:t>е</w:t>
            </w:r>
            <w:r w:rsidRPr="00865EB1">
              <w:rPr>
                <w:rStyle w:val="c2"/>
                <w:color w:val="000000"/>
                <w:sz w:val="28"/>
                <w:szCs w:val="28"/>
                <w:lang w:eastAsia="en-US"/>
              </w:rPr>
              <w:t>известного компонента арифметического действия.</w:t>
            </w:r>
          </w:p>
        </w:tc>
      </w:tr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pStyle w:val="c6"/>
              <w:spacing w:before="0" w:beforeAutospacing="0" w:after="0" w:afterAutospacing="0"/>
              <w:ind w:left="130" w:right="27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65EB1">
              <w:rPr>
                <w:rStyle w:val="c2"/>
                <w:color w:val="000000"/>
                <w:sz w:val="28"/>
                <w:szCs w:val="28"/>
                <w:lang w:eastAsia="en-US"/>
              </w:rPr>
              <w:t>Задачи на нахождение периметра и площади квадрата, прямоугольника практическим путём.</w:t>
            </w:r>
          </w:p>
        </w:tc>
      </w:tr>
      <w:tr w:rsidR="001F1F8A" w:rsidRPr="00865EB1" w:rsidTr="00865EB1">
        <w:trPr>
          <w:trHeight w:val="39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 xml:space="preserve">Работа с таблицами. Сравнение и обобщение информации. </w:t>
            </w:r>
          </w:p>
        </w:tc>
      </w:tr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 xml:space="preserve">Числовые выражения, содержащие 2–3 арифметических действия, со скобками и без скобок. </w:t>
            </w:r>
          </w:p>
        </w:tc>
      </w:tr>
      <w:tr w:rsidR="001F1F8A" w:rsidRPr="00865EB1" w:rsidTr="00865EB1">
        <w:trPr>
          <w:trHeight w:val="387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color w:val="212121"/>
                <w:sz w:val="28"/>
                <w:szCs w:val="28"/>
              </w:rPr>
              <w:t>Решение текстовых задач.</w:t>
            </w:r>
          </w:p>
        </w:tc>
      </w:tr>
      <w:tr w:rsidR="001F1F8A" w:rsidRPr="00865EB1" w:rsidTr="00865EB1">
        <w:trPr>
          <w:trHeight w:val="39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color w:val="212121"/>
                <w:sz w:val="28"/>
                <w:szCs w:val="28"/>
              </w:rPr>
              <w:t>Основы логического и алгоритмического мышления.</w:t>
            </w:r>
          </w:p>
        </w:tc>
      </w:tr>
      <w:tr w:rsidR="001F1F8A" w:rsidRPr="00865EB1" w:rsidTr="00865EB1">
        <w:trPr>
          <w:trHeight w:val="409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color w:val="000000"/>
                <w:sz w:val="28"/>
                <w:szCs w:val="28"/>
              </w:rPr>
              <w:t>Решение нестандартных задач.</w:t>
            </w:r>
          </w:p>
        </w:tc>
      </w:tr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Расположение предметов в пространстве и на плоскости. Зеркальное отображение.</w:t>
            </w:r>
          </w:p>
        </w:tc>
      </w:tr>
      <w:tr w:rsidR="001F1F8A" w:rsidRPr="00865EB1" w:rsidTr="00865EB1">
        <w:trPr>
          <w:trHeight w:val="377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Логические задачи.</w:t>
            </w:r>
          </w:p>
        </w:tc>
      </w:tr>
      <w:tr w:rsidR="001F1F8A" w:rsidRPr="00865EB1" w:rsidTr="00865EB1">
        <w:trPr>
          <w:trHeight w:val="395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Аудирование.  Написание диктанта.</w:t>
            </w:r>
          </w:p>
        </w:tc>
      </w:tr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Ударение. Упражнение в постановке ударения в словах. Звонкие и гл</w:t>
            </w:r>
            <w:r w:rsidRPr="00865EB1">
              <w:rPr>
                <w:rFonts w:ascii="Times New Roman" w:hAnsi="Times New Roman"/>
                <w:sz w:val="28"/>
                <w:szCs w:val="28"/>
              </w:rPr>
              <w:t>у</w:t>
            </w:r>
            <w:r w:rsidRPr="00865EB1">
              <w:rPr>
                <w:rFonts w:ascii="Times New Roman" w:hAnsi="Times New Roman"/>
                <w:sz w:val="28"/>
                <w:szCs w:val="28"/>
              </w:rPr>
              <w:t>хие согласные</w:t>
            </w:r>
          </w:p>
        </w:tc>
      </w:tr>
      <w:tr w:rsidR="001F1F8A" w:rsidRPr="00865EB1" w:rsidTr="00865EB1">
        <w:trPr>
          <w:trHeight w:val="393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Текст. Упражнение в определение основной мысли текста.</w:t>
            </w:r>
          </w:p>
        </w:tc>
      </w:tr>
      <w:tr w:rsidR="001F1F8A" w:rsidRPr="00865EB1" w:rsidTr="00865EB1">
        <w:trPr>
          <w:trHeight w:val="413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Текст. Упражнение в составление плана текста.</w:t>
            </w:r>
          </w:p>
        </w:tc>
      </w:tr>
      <w:tr w:rsidR="001F1F8A" w:rsidRPr="00865EB1" w:rsidTr="00865EB1">
        <w:trPr>
          <w:trHeight w:val="400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Текст. Упражнение в составление плана текста.</w:t>
            </w:r>
          </w:p>
        </w:tc>
      </w:tr>
      <w:tr w:rsidR="001F1F8A" w:rsidRPr="00865EB1" w:rsidTr="00865EB1">
        <w:trPr>
          <w:trHeight w:val="406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Текст. Упражнение в составление вопросов по содержанию текста.</w:t>
            </w:r>
          </w:p>
        </w:tc>
      </w:tr>
      <w:tr w:rsidR="001F1F8A" w:rsidRPr="00865EB1" w:rsidTr="00865EB1">
        <w:trPr>
          <w:trHeight w:val="397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Слово и его лексическое значение. Слова – синонимы.</w:t>
            </w:r>
          </w:p>
        </w:tc>
      </w:tr>
      <w:tr w:rsidR="001F1F8A" w:rsidRPr="00865EB1" w:rsidTr="00865EB1">
        <w:trPr>
          <w:trHeight w:val="417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Части слова. Упражнение в разборе слов по составу.</w:t>
            </w:r>
          </w:p>
        </w:tc>
      </w:tr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Имя существительное. Упражнение в разборе имени существительного как части речи.</w:t>
            </w:r>
          </w:p>
        </w:tc>
      </w:tr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Имя прилагательное. Упражнение в разборе имени прилагательного как части речи.</w:t>
            </w:r>
          </w:p>
        </w:tc>
      </w:tr>
      <w:tr w:rsidR="001F1F8A" w:rsidRPr="00865EB1" w:rsidTr="00865EB1">
        <w:trPr>
          <w:trHeight w:val="383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Глагол. Упражнение в разборе глагола как части речи.</w:t>
            </w:r>
          </w:p>
        </w:tc>
      </w:tr>
      <w:tr w:rsidR="001F1F8A" w:rsidRPr="00865EB1" w:rsidTr="00865EB1">
        <w:trPr>
          <w:trHeight w:val="403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Предметы и материалы.</w:t>
            </w:r>
          </w:p>
        </w:tc>
      </w:tr>
      <w:tr w:rsidR="001F1F8A" w:rsidRPr="00865EB1" w:rsidTr="00865EB1">
        <w:trPr>
          <w:trHeight w:val="401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Узнай материк. Работа с картами.</w:t>
            </w:r>
          </w:p>
        </w:tc>
      </w:tr>
      <w:tr w:rsidR="001F1F8A" w:rsidRPr="00865EB1" w:rsidTr="00865EB1">
        <w:trPr>
          <w:trHeight w:val="408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Животные  Евразии, Африки, Австралии.</w:t>
            </w:r>
          </w:p>
        </w:tc>
      </w:tr>
      <w:tr w:rsidR="001F1F8A" w:rsidRPr="00865EB1" w:rsidTr="00865EB1">
        <w:trPr>
          <w:trHeight w:val="413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Животные  Северной Америки и Южной Америки.</w:t>
            </w:r>
          </w:p>
        </w:tc>
      </w:tr>
      <w:tr w:rsidR="001F1F8A" w:rsidRPr="00865EB1" w:rsidTr="00865EB1">
        <w:trPr>
          <w:trHeight w:val="406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Животные Антарктиды и Арктики.</w:t>
            </w:r>
          </w:p>
        </w:tc>
      </w:tr>
      <w:tr w:rsidR="001F1F8A" w:rsidRPr="00865EB1" w:rsidTr="00865EB1">
        <w:trPr>
          <w:trHeight w:val="41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Природные зоны России.</w:t>
            </w:r>
          </w:p>
        </w:tc>
      </w:tr>
      <w:tr w:rsidR="001F1F8A" w:rsidRPr="00865EB1" w:rsidTr="00865EB1">
        <w:trPr>
          <w:trHeight w:val="55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Государственные символы России. Достопримечательности. Животные и растения.</w:t>
            </w:r>
          </w:p>
        </w:tc>
      </w:tr>
      <w:tr w:rsidR="001F1F8A" w:rsidRPr="00865EB1" w:rsidTr="00865EB1">
        <w:trPr>
          <w:trHeight w:val="397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Внешнее и внутреннее строение тела человека.</w:t>
            </w:r>
          </w:p>
        </w:tc>
      </w:tr>
      <w:tr w:rsidR="001F1F8A" w:rsidRPr="00865EB1" w:rsidTr="00865EB1">
        <w:trPr>
          <w:trHeight w:val="410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Объясни знак.</w:t>
            </w:r>
          </w:p>
        </w:tc>
      </w:tr>
      <w:tr w:rsidR="001F1F8A" w:rsidRPr="00865EB1" w:rsidTr="00865EB1">
        <w:trPr>
          <w:trHeight w:val="402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Профессии людей.</w:t>
            </w:r>
          </w:p>
        </w:tc>
      </w:tr>
      <w:tr w:rsidR="001F1F8A" w:rsidRPr="00865EB1" w:rsidTr="00865EB1">
        <w:trPr>
          <w:trHeight w:val="405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Памятные даты.</w:t>
            </w:r>
          </w:p>
        </w:tc>
      </w:tr>
      <w:tr w:rsidR="001F1F8A" w:rsidRPr="00865EB1" w:rsidTr="00865EB1">
        <w:trPr>
          <w:trHeight w:val="415"/>
        </w:trPr>
        <w:tc>
          <w:tcPr>
            <w:tcW w:w="1003" w:type="dxa"/>
          </w:tcPr>
          <w:p w:rsidR="001F1F8A" w:rsidRPr="00865EB1" w:rsidRDefault="001F1F8A" w:rsidP="00865E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11" w:type="dxa"/>
          </w:tcPr>
          <w:p w:rsidR="001F1F8A" w:rsidRPr="00865EB1" w:rsidRDefault="001F1F8A" w:rsidP="00865EB1">
            <w:pPr>
              <w:spacing w:after="0" w:line="240" w:lineRule="auto"/>
              <w:ind w:left="130" w:righ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B1">
              <w:rPr>
                <w:rFonts w:ascii="Times New Roman" w:hAnsi="Times New Roman"/>
                <w:sz w:val="28"/>
                <w:szCs w:val="28"/>
              </w:rPr>
              <w:t>Достопримечательности родного края, особенности природы.</w:t>
            </w:r>
          </w:p>
        </w:tc>
      </w:tr>
    </w:tbl>
    <w:p w:rsidR="001F1F8A" w:rsidRDefault="001F1F8A" w:rsidP="006E7FC8">
      <w:pPr>
        <w:pStyle w:val="NoSpacing"/>
        <w:ind w:firstLine="709"/>
        <w:jc w:val="center"/>
        <w:rPr>
          <w:b/>
          <w:color w:val="000000"/>
          <w:sz w:val="28"/>
          <w:szCs w:val="28"/>
        </w:rPr>
      </w:pPr>
    </w:p>
    <w:p w:rsidR="001F1F8A" w:rsidRDefault="001F1F8A" w:rsidP="006E7FC8">
      <w:pPr>
        <w:pStyle w:val="NoSpacing"/>
        <w:ind w:firstLine="709"/>
        <w:jc w:val="center"/>
        <w:rPr>
          <w:color w:val="000000"/>
          <w:sz w:val="28"/>
          <w:szCs w:val="28"/>
        </w:rPr>
      </w:pPr>
      <w:r w:rsidRPr="00155AE1">
        <w:rPr>
          <w:b/>
          <w:color w:val="000000"/>
          <w:sz w:val="28"/>
          <w:szCs w:val="28"/>
        </w:rPr>
        <w:t xml:space="preserve">Формы </w:t>
      </w:r>
      <w:r>
        <w:rPr>
          <w:b/>
          <w:color w:val="000000"/>
          <w:sz w:val="28"/>
          <w:szCs w:val="28"/>
        </w:rPr>
        <w:t>проведения занятий</w:t>
      </w:r>
    </w:p>
    <w:p w:rsidR="001F1F8A" w:rsidRDefault="001F1F8A" w:rsidP="006E7FC8">
      <w:pPr>
        <w:pStyle w:val="BodyText"/>
        <w:ind w:right="1131"/>
        <w:jc w:val="both"/>
      </w:pPr>
    </w:p>
    <w:p w:rsidR="001F1F8A" w:rsidRPr="006E7FC8" w:rsidRDefault="001F1F8A" w:rsidP="006E7FC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44"/>
        <w:rPr>
          <w:rFonts w:ascii="Times New Roman" w:hAnsi="Times New Roman"/>
          <w:sz w:val="28"/>
          <w:szCs w:val="28"/>
        </w:rPr>
      </w:pPr>
      <w:r w:rsidRPr="006E7FC8">
        <w:rPr>
          <w:rFonts w:ascii="Times New Roman" w:hAnsi="Times New Roman"/>
          <w:color w:val="222222"/>
          <w:sz w:val="28"/>
          <w:szCs w:val="28"/>
        </w:rPr>
        <w:t>чтение и обсуждение;</w:t>
      </w:r>
    </w:p>
    <w:p w:rsidR="001F1F8A" w:rsidRPr="006E7FC8" w:rsidRDefault="001F1F8A" w:rsidP="006E7FC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44"/>
        <w:rPr>
          <w:rFonts w:ascii="Times New Roman" w:hAnsi="Times New Roman"/>
          <w:sz w:val="28"/>
          <w:szCs w:val="28"/>
        </w:rPr>
      </w:pPr>
      <w:r w:rsidRPr="006E7FC8">
        <w:rPr>
          <w:rFonts w:ascii="Times New Roman" w:hAnsi="Times New Roman"/>
          <w:sz w:val="28"/>
          <w:szCs w:val="28"/>
        </w:rPr>
        <w:t>занятия</w:t>
      </w:r>
      <w:r w:rsidRPr="006E7F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7FC8">
        <w:rPr>
          <w:rFonts w:ascii="Times New Roman" w:hAnsi="Times New Roman"/>
          <w:sz w:val="28"/>
          <w:szCs w:val="28"/>
        </w:rPr>
        <w:t>теоретического</w:t>
      </w:r>
      <w:r w:rsidRPr="006E7F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7FC8">
        <w:rPr>
          <w:rFonts w:ascii="Times New Roman" w:hAnsi="Times New Roman"/>
          <w:sz w:val="28"/>
          <w:szCs w:val="28"/>
        </w:rPr>
        <w:t>плана</w:t>
      </w:r>
      <w:r w:rsidRPr="006E7FC8">
        <w:rPr>
          <w:rFonts w:ascii="Times New Roman" w:hAnsi="Times New Roman"/>
          <w:color w:val="222222"/>
          <w:sz w:val="28"/>
          <w:szCs w:val="28"/>
        </w:rPr>
        <w:t>;</w:t>
      </w:r>
    </w:p>
    <w:p w:rsidR="001F1F8A" w:rsidRPr="006E7FC8" w:rsidRDefault="001F1F8A" w:rsidP="006E7FC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44"/>
        <w:rPr>
          <w:rFonts w:ascii="Times New Roman" w:hAnsi="Times New Roman"/>
          <w:sz w:val="28"/>
          <w:szCs w:val="28"/>
        </w:rPr>
      </w:pPr>
      <w:r w:rsidRPr="006E7FC8">
        <w:rPr>
          <w:rFonts w:ascii="Times New Roman" w:hAnsi="Times New Roman"/>
          <w:color w:val="222222"/>
          <w:sz w:val="28"/>
          <w:szCs w:val="28"/>
        </w:rPr>
        <w:t>практические занятия;</w:t>
      </w:r>
    </w:p>
    <w:p w:rsidR="001F1F8A" w:rsidRPr="006E7FC8" w:rsidRDefault="001F1F8A" w:rsidP="006E7FC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44"/>
        <w:rPr>
          <w:rFonts w:ascii="Times New Roman" w:hAnsi="Times New Roman"/>
          <w:sz w:val="28"/>
          <w:szCs w:val="28"/>
        </w:rPr>
      </w:pPr>
      <w:r w:rsidRPr="006E7FC8">
        <w:rPr>
          <w:rFonts w:ascii="Times New Roman" w:hAnsi="Times New Roman"/>
          <w:color w:val="222222"/>
          <w:sz w:val="28"/>
          <w:szCs w:val="28"/>
        </w:rPr>
        <w:t>сюжетно-ролевая игра, игра с правилами, образно-ролевая игра;</w:t>
      </w:r>
    </w:p>
    <w:p w:rsidR="001F1F8A" w:rsidRPr="006E7FC8" w:rsidRDefault="001F1F8A" w:rsidP="006E7FC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44"/>
        <w:rPr>
          <w:rFonts w:ascii="Times New Roman" w:hAnsi="Times New Roman"/>
          <w:sz w:val="28"/>
          <w:szCs w:val="28"/>
        </w:rPr>
      </w:pPr>
      <w:r w:rsidRPr="006E7FC8">
        <w:rPr>
          <w:rFonts w:ascii="Times New Roman" w:hAnsi="Times New Roman"/>
          <w:color w:val="222222"/>
          <w:sz w:val="28"/>
          <w:szCs w:val="28"/>
        </w:rPr>
        <w:t>мини – проекты;</w:t>
      </w:r>
    </w:p>
    <w:p w:rsidR="001F1F8A" w:rsidRPr="006E7FC8" w:rsidRDefault="001F1F8A" w:rsidP="006E7FC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644"/>
        <w:rPr>
          <w:rFonts w:ascii="Times New Roman" w:hAnsi="Times New Roman"/>
          <w:sz w:val="28"/>
          <w:szCs w:val="28"/>
        </w:rPr>
      </w:pPr>
      <w:r w:rsidRPr="006E7FC8">
        <w:rPr>
          <w:rFonts w:ascii="Times New Roman" w:hAnsi="Times New Roman"/>
          <w:sz w:val="28"/>
          <w:szCs w:val="28"/>
        </w:rPr>
        <w:t>тренировочные</w:t>
      </w:r>
      <w:r w:rsidRPr="006E7F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7FC8">
        <w:rPr>
          <w:rFonts w:ascii="Times New Roman" w:hAnsi="Times New Roman"/>
          <w:sz w:val="28"/>
          <w:szCs w:val="28"/>
        </w:rPr>
        <w:t>занятия,</w:t>
      </w:r>
      <w:r w:rsidRPr="006E7FC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E7FC8">
        <w:rPr>
          <w:rFonts w:ascii="Times New Roman" w:hAnsi="Times New Roman"/>
          <w:sz w:val="28"/>
          <w:szCs w:val="28"/>
        </w:rPr>
        <w:t>мини-работы</w:t>
      </w:r>
    </w:p>
    <w:p w:rsidR="001F1F8A" w:rsidRDefault="001F1F8A" w:rsidP="00F825F6">
      <w:pPr>
        <w:rPr>
          <w:rFonts w:ascii="Times New Roman" w:hAnsi="Times New Roman"/>
          <w:b/>
          <w:sz w:val="28"/>
          <w:szCs w:val="28"/>
        </w:rPr>
      </w:pPr>
    </w:p>
    <w:p w:rsidR="001F1F8A" w:rsidRPr="006E7FC8" w:rsidRDefault="001F1F8A" w:rsidP="00F825F6">
      <w:pPr>
        <w:rPr>
          <w:rFonts w:ascii="Times New Roman" w:hAnsi="Times New Roman"/>
          <w:b/>
          <w:sz w:val="28"/>
          <w:szCs w:val="28"/>
        </w:rPr>
      </w:pPr>
      <w:r w:rsidRPr="006E7FC8">
        <w:rPr>
          <w:rFonts w:ascii="Times New Roman" w:hAnsi="Times New Roman"/>
          <w:b/>
          <w:sz w:val="28"/>
          <w:szCs w:val="28"/>
        </w:rPr>
        <w:t>Электронные цифровые образовательные ресурсы</w:t>
      </w:r>
    </w:p>
    <w:p w:rsidR="001F1F8A" w:rsidRPr="006E7FC8" w:rsidRDefault="001F1F8A" w:rsidP="006E7FC8">
      <w:pPr>
        <w:pStyle w:val="NoSpacing"/>
        <w:rPr>
          <w:color w:val="548DD4"/>
          <w:sz w:val="28"/>
          <w:szCs w:val="28"/>
        </w:rPr>
      </w:pPr>
      <w:hyperlink r:id="rId9" w:history="1">
        <w:r w:rsidRPr="006E7FC8">
          <w:rPr>
            <w:color w:val="548DD4"/>
            <w:sz w:val="28"/>
            <w:szCs w:val="28"/>
          </w:rPr>
          <w:t>http://school-collection.edu.ru</w:t>
        </w:r>
      </w:hyperlink>
      <w:r w:rsidRPr="006E7FC8">
        <w:rPr>
          <w:color w:val="548DD4"/>
          <w:sz w:val="28"/>
          <w:szCs w:val="28"/>
        </w:rPr>
        <w:t> </w:t>
      </w:r>
    </w:p>
    <w:p w:rsidR="001F1F8A" w:rsidRPr="006E7FC8" w:rsidRDefault="001F1F8A" w:rsidP="006E7FC8">
      <w:pPr>
        <w:pStyle w:val="NoSpacing"/>
        <w:rPr>
          <w:color w:val="548DD4"/>
          <w:sz w:val="28"/>
          <w:szCs w:val="28"/>
        </w:rPr>
      </w:pPr>
      <w:r w:rsidRPr="006E7FC8">
        <w:rPr>
          <w:color w:val="548DD4"/>
          <w:sz w:val="28"/>
          <w:szCs w:val="28"/>
        </w:rPr>
        <w:t>https://uchi.ru/teachers/lk</w:t>
      </w:r>
    </w:p>
    <w:p w:rsidR="001F1F8A" w:rsidRPr="006E7FC8" w:rsidRDefault="001F1F8A" w:rsidP="006E7FC8">
      <w:pPr>
        <w:pStyle w:val="NoSpacing"/>
        <w:rPr>
          <w:color w:val="548DD4"/>
          <w:sz w:val="28"/>
          <w:szCs w:val="28"/>
        </w:rPr>
      </w:pPr>
      <w:r w:rsidRPr="006E7FC8">
        <w:rPr>
          <w:color w:val="548DD4"/>
          <w:sz w:val="28"/>
          <w:szCs w:val="28"/>
        </w:rPr>
        <w:t>resh@ficto.ru</w:t>
      </w:r>
    </w:p>
    <w:sectPr w:rsidR="001F1F8A" w:rsidRPr="006E7FC8" w:rsidSect="008B5739">
      <w:footerReference w:type="even" r:id="rId10"/>
      <w:footerReference w:type="default" r:id="rId11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8A" w:rsidRDefault="001F1F8A" w:rsidP="00FB0103">
      <w:pPr>
        <w:spacing w:after="0" w:line="240" w:lineRule="auto"/>
      </w:pPr>
      <w:r>
        <w:separator/>
      </w:r>
    </w:p>
  </w:endnote>
  <w:endnote w:type="continuationSeparator" w:id="0">
    <w:p w:rsidR="001F1F8A" w:rsidRDefault="001F1F8A" w:rsidP="00FB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8A" w:rsidRDefault="001F1F8A" w:rsidP="000A5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F8A" w:rsidRDefault="001F1F8A" w:rsidP="000A5F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8A" w:rsidRDefault="001F1F8A" w:rsidP="000A5F8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8A" w:rsidRDefault="001F1F8A" w:rsidP="00FB0103">
      <w:pPr>
        <w:spacing w:after="0" w:line="240" w:lineRule="auto"/>
      </w:pPr>
      <w:r>
        <w:separator/>
      </w:r>
    </w:p>
  </w:footnote>
  <w:footnote w:type="continuationSeparator" w:id="0">
    <w:p w:rsidR="001F1F8A" w:rsidRDefault="001F1F8A" w:rsidP="00FB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693"/>
    <w:multiLevelType w:val="hybridMultilevel"/>
    <w:tmpl w:val="90EC3E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4F0D52"/>
    <w:multiLevelType w:val="hybridMultilevel"/>
    <w:tmpl w:val="8D12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C1819"/>
    <w:multiLevelType w:val="multilevel"/>
    <w:tmpl w:val="46A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6527F"/>
    <w:multiLevelType w:val="hybridMultilevel"/>
    <w:tmpl w:val="6A7A29C6"/>
    <w:lvl w:ilvl="0" w:tplc="02E68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E3EE4"/>
    <w:multiLevelType w:val="hybridMultilevel"/>
    <w:tmpl w:val="FC2228EC"/>
    <w:lvl w:ilvl="0" w:tplc="0419000F">
      <w:start w:val="1"/>
      <w:numFmt w:val="decimal"/>
      <w:lvlText w:val="%1."/>
      <w:lvlJc w:val="left"/>
      <w:pPr>
        <w:ind w:firstLine="68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579C3863"/>
    <w:multiLevelType w:val="hybridMultilevel"/>
    <w:tmpl w:val="FDB8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680756"/>
    <w:multiLevelType w:val="hybridMultilevel"/>
    <w:tmpl w:val="64B29AD2"/>
    <w:lvl w:ilvl="0" w:tplc="F664F876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A761B9"/>
    <w:multiLevelType w:val="multilevel"/>
    <w:tmpl w:val="4C88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51C46"/>
    <w:multiLevelType w:val="hybridMultilevel"/>
    <w:tmpl w:val="9ADC6930"/>
    <w:lvl w:ilvl="0" w:tplc="F34AEF34">
      <w:start w:val="1"/>
      <w:numFmt w:val="decimal"/>
      <w:lvlText w:val="%1."/>
      <w:lvlJc w:val="left"/>
      <w:pPr>
        <w:ind w:left="502" w:hanging="360"/>
      </w:pPr>
      <w:rPr>
        <w:rFonts w:ascii="Times New Roman" w:eastAsia="@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  <w:rPr>
        <w:rFonts w:cs="Times New Roman"/>
      </w:rPr>
    </w:lvl>
  </w:abstractNum>
  <w:abstractNum w:abstractNumId="9">
    <w:nsid w:val="633D5459"/>
    <w:multiLevelType w:val="hybridMultilevel"/>
    <w:tmpl w:val="342CE488"/>
    <w:lvl w:ilvl="0" w:tplc="DA6AA680">
      <w:start w:val="1"/>
      <w:numFmt w:val="bullet"/>
      <w:lvlText w:val="־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A74FC"/>
    <w:multiLevelType w:val="hybridMultilevel"/>
    <w:tmpl w:val="70EA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C7BDD"/>
    <w:multiLevelType w:val="hybridMultilevel"/>
    <w:tmpl w:val="55B0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197"/>
    <w:rsid w:val="00025439"/>
    <w:rsid w:val="0005074C"/>
    <w:rsid w:val="00056197"/>
    <w:rsid w:val="00070AD2"/>
    <w:rsid w:val="000739AE"/>
    <w:rsid w:val="00091232"/>
    <w:rsid w:val="000A5F83"/>
    <w:rsid w:val="000D20E1"/>
    <w:rsid w:val="000F1288"/>
    <w:rsid w:val="000F5BA5"/>
    <w:rsid w:val="001115D0"/>
    <w:rsid w:val="00117C68"/>
    <w:rsid w:val="00136CC0"/>
    <w:rsid w:val="00142416"/>
    <w:rsid w:val="00155AE1"/>
    <w:rsid w:val="00156478"/>
    <w:rsid w:val="0015657F"/>
    <w:rsid w:val="001820AD"/>
    <w:rsid w:val="001C02C7"/>
    <w:rsid w:val="001C0F55"/>
    <w:rsid w:val="001D1FA4"/>
    <w:rsid w:val="001F1F8A"/>
    <w:rsid w:val="001F3F34"/>
    <w:rsid w:val="00272A01"/>
    <w:rsid w:val="002830E0"/>
    <w:rsid w:val="002A2AD9"/>
    <w:rsid w:val="002E542C"/>
    <w:rsid w:val="0031020D"/>
    <w:rsid w:val="0034659F"/>
    <w:rsid w:val="003533DE"/>
    <w:rsid w:val="00360412"/>
    <w:rsid w:val="00363071"/>
    <w:rsid w:val="00381054"/>
    <w:rsid w:val="0039483D"/>
    <w:rsid w:val="003E55BE"/>
    <w:rsid w:val="00455278"/>
    <w:rsid w:val="004630EB"/>
    <w:rsid w:val="00486158"/>
    <w:rsid w:val="00490605"/>
    <w:rsid w:val="00495AC0"/>
    <w:rsid w:val="004A3CBA"/>
    <w:rsid w:val="00503CB6"/>
    <w:rsid w:val="00516825"/>
    <w:rsid w:val="005610E0"/>
    <w:rsid w:val="00571BCF"/>
    <w:rsid w:val="005E6E56"/>
    <w:rsid w:val="00633A8E"/>
    <w:rsid w:val="00655081"/>
    <w:rsid w:val="0067052F"/>
    <w:rsid w:val="0068787E"/>
    <w:rsid w:val="006E7FC8"/>
    <w:rsid w:val="007015AF"/>
    <w:rsid w:val="0072422C"/>
    <w:rsid w:val="00780703"/>
    <w:rsid w:val="007A48AD"/>
    <w:rsid w:val="007F7BAD"/>
    <w:rsid w:val="00844342"/>
    <w:rsid w:val="00852FCC"/>
    <w:rsid w:val="00865EB1"/>
    <w:rsid w:val="008924C2"/>
    <w:rsid w:val="008B058D"/>
    <w:rsid w:val="008B5739"/>
    <w:rsid w:val="008C0D6E"/>
    <w:rsid w:val="008C7377"/>
    <w:rsid w:val="008E5D42"/>
    <w:rsid w:val="008F4947"/>
    <w:rsid w:val="008F7197"/>
    <w:rsid w:val="00927502"/>
    <w:rsid w:val="00970E84"/>
    <w:rsid w:val="0098763B"/>
    <w:rsid w:val="009C03E4"/>
    <w:rsid w:val="009C338E"/>
    <w:rsid w:val="009D78CD"/>
    <w:rsid w:val="009F7B7E"/>
    <w:rsid w:val="00A027ED"/>
    <w:rsid w:val="00A160A7"/>
    <w:rsid w:val="00A26422"/>
    <w:rsid w:val="00A87E0C"/>
    <w:rsid w:val="00A91E08"/>
    <w:rsid w:val="00AC6E87"/>
    <w:rsid w:val="00AD06D0"/>
    <w:rsid w:val="00AE12FB"/>
    <w:rsid w:val="00AE3335"/>
    <w:rsid w:val="00B16EE0"/>
    <w:rsid w:val="00B31D09"/>
    <w:rsid w:val="00B32523"/>
    <w:rsid w:val="00B32723"/>
    <w:rsid w:val="00B4713D"/>
    <w:rsid w:val="00B7491D"/>
    <w:rsid w:val="00B75C9A"/>
    <w:rsid w:val="00B8752C"/>
    <w:rsid w:val="00B90400"/>
    <w:rsid w:val="00BB3658"/>
    <w:rsid w:val="00BB63F5"/>
    <w:rsid w:val="00BD4BF0"/>
    <w:rsid w:val="00BF74ED"/>
    <w:rsid w:val="00C02D98"/>
    <w:rsid w:val="00C12B5B"/>
    <w:rsid w:val="00C204F1"/>
    <w:rsid w:val="00C20C69"/>
    <w:rsid w:val="00C72CF6"/>
    <w:rsid w:val="00CA2CFC"/>
    <w:rsid w:val="00CB4931"/>
    <w:rsid w:val="00CE43C0"/>
    <w:rsid w:val="00CF754C"/>
    <w:rsid w:val="00D41F57"/>
    <w:rsid w:val="00D50B46"/>
    <w:rsid w:val="00D74392"/>
    <w:rsid w:val="00D86E87"/>
    <w:rsid w:val="00DA563A"/>
    <w:rsid w:val="00DB5178"/>
    <w:rsid w:val="00DB70A9"/>
    <w:rsid w:val="00DD3870"/>
    <w:rsid w:val="00DE586E"/>
    <w:rsid w:val="00E22AFC"/>
    <w:rsid w:val="00E71EB1"/>
    <w:rsid w:val="00EB0E23"/>
    <w:rsid w:val="00EB5EA1"/>
    <w:rsid w:val="00EB7B8A"/>
    <w:rsid w:val="00EC5C0A"/>
    <w:rsid w:val="00F16E13"/>
    <w:rsid w:val="00F550E7"/>
    <w:rsid w:val="00F825F6"/>
    <w:rsid w:val="00F95347"/>
    <w:rsid w:val="00FB0103"/>
    <w:rsid w:val="00FF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56197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0561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61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619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56197"/>
    <w:rPr>
      <w:rFonts w:cs="Times New Roman"/>
    </w:rPr>
  </w:style>
  <w:style w:type="paragraph" w:styleId="NormalWeb">
    <w:name w:val="Normal (Web)"/>
    <w:basedOn w:val="Normal"/>
    <w:uiPriority w:val="99"/>
    <w:rsid w:val="00056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56197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056197"/>
    <w:pPr>
      <w:suppressAutoHyphens/>
      <w:ind w:left="720"/>
    </w:pPr>
    <w:rPr>
      <w:rFonts w:eastAsia="SimSun" w:cs="font290"/>
      <w:kern w:val="1"/>
      <w:lang w:eastAsia="ar-SA"/>
    </w:rPr>
  </w:style>
  <w:style w:type="character" w:customStyle="1" w:styleId="Zag11">
    <w:name w:val="Zag_11"/>
    <w:uiPriority w:val="99"/>
    <w:rsid w:val="00056197"/>
  </w:style>
  <w:style w:type="paragraph" w:customStyle="1" w:styleId="Osnova">
    <w:name w:val="Osnova"/>
    <w:basedOn w:val="Normal"/>
    <w:uiPriority w:val="99"/>
    <w:rsid w:val="0005619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ListParagraph">
    <w:name w:val="List Paragraph"/>
    <w:basedOn w:val="Normal"/>
    <w:uiPriority w:val="99"/>
    <w:qFormat/>
    <w:rsid w:val="00056197"/>
    <w:pPr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056197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80703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80703"/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5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3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60A7"/>
    <w:rPr>
      <w:rFonts w:cs="Times New Roman"/>
    </w:rPr>
  </w:style>
  <w:style w:type="paragraph" w:customStyle="1" w:styleId="a">
    <w:name w:val="Буллит"/>
    <w:basedOn w:val="Normal"/>
    <w:link w:val="a0"/>
    <w:uiPriority w:val="99"/>
    <w:rsid w:val="00B31D0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0">
    <w:name w:val="Буллит Знак"/>
    <w:link w:val="a"/>
    <w:uiPriority w:val="99"/>
    <w:locked/>
    <w:rsid w:val="00B31D09"/>
    <w:rPr>
      <w:rFonts w:ascii="NewtonCSanPin" w:eastAsia="Times New Roman" w:hAnsi="NewtonCSanPin"/>
      <w:color w:val="000000"/>
      <w:sz w:val="20"/>
    </w:rPr>
  </w:style>
  <w:style w:type="paragraph" w:customStyle="1" w:styleId="a1">
    <w:name w:val="Основной"/>
    <w:basedOn w:val="Normal"/>
    <w:link w:val="a2"/>
    <w:uiPriority w:val="99"/>
    <w:rsid w:val="00B31D0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2">
    <w:name w:val="Основной Знак"/>
    <w:link w:val="a1"/>
    <w:uiPriority w:val="99"/>
    <w:locked/>
    <w:rsid w:val="00B31D09"/>
    <w:rPr>
      <w:rFonts w:ascii="NewtonCSanPin" w:eastAsia="Times New Roman" w:hAnsi="NewtonCSanPin"/>
      <w:color w:val="000000"/>
      <w:sz w:val="20"/>
    </w:rPr>
  </w:style>
  <w:style w:type="paragraph" w:customStyle="1" w:styleId="c6">
    <w:name w:val="c6"/>
    <w:basedOn w:val="Normal"/>
    <w:uiPriority w:val="99"/>
    <w:rsid w:val="000F5B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0F5BA5"/>
    <w:rPr>
      <w:rFonts w:cs="Times New Roman"/>
    </w:rPr>
  </w:style>
  <w:style w:type="table" w:styleId="TableGrid">
    <w:name w:val="Table Grid"/>
    <w:basedOn w:val="TableNormal"/>
    <w:uiPriority w:val="99"/>
    <w:rsid w:val="00CB49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Основной текст_"/>
    <w:basedOn w:val="DefaultParagraphFont"/>
    <w:link w:val="10"/>
    <w:uiPriority w:val="99"/>
    <w:locked/>
    <w:rsid w:val="00571BCF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1BCF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uiPriority w:val="99"/>
    <w:rsid w:val="00571BCF"/>
    <w:pPr>
      <w:widowControl w:val="0"/>
      <w:shd w:val="clear" w:color="auto" w:fill="FFFFFF"/>
      <w:spacing w:after="840" w:line="744" w:lineRule="exact"/>
      <w:jc w:val="center"/>
    </w:pPr>
    <w:rPr>
      <w:rFonts w:ascii="Times New Roman" w:hAnsi="Times New Roman"/>
      <w:b/>
      <w:bCs/>
      <w:spacing w:val="5"/>
      <w:sz w:val="25"/>
      <w:szCs w:val="25"/>
    </w:rPr>
  </w:style>
  <w:style w:type="paragraph" w:customStyle="1" w:styleId="20">
    <w:name w:val="Основной текст (2)"/>
    <w:basedOn w:val="Normal"/>
    <w:link w:val="2"/>
    <w:uiPriority w:val="99"/>
    <w:rsid w:val="00571BCF"/>
    <w:pPr>
      <w:widowControl w:val="0"/>
      <w:shd w:val="clear" w:color="auto" w:fill="FFFFFF"/>
      <w:spacing w:after="3000" w:line="744" w:lineRule="exact"/>
      <w:jc w:val="center"/>
    </w:pPr>
    <w:rPr>
      <w:rFonts w:ascii="Times New Roman" w:hAnsi="Times New Roman"/>
      <w:spacing w:val="3"/>
      <w:sz w:val="25"/>
      <w:szCs w:val="25"/>
    </w:rPr>
  </w:style>
  <w:style w:type="paragraph" w:styleId="BodyText">
    <w:name w:val="Body Text"/>
    <w:basedOn w:val="Normal"/>
    <w:link w:val="BodyTextChar"/>
    <w:uiPriority w:val="99"/>
    <w:semiHidden/>
    <w:rsid w:val="006E7F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7F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uroki/elementary/ru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school-collection.edu.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5</Pages>
  <Words>1138</Words>
  <Characters>6487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51</cp:revision>
  <cp:lastPrinted>2019-09-22T08:59:00Z</cp:lastPrinted>
  <dcterms:created xsi:type="dcterms:W3CDTF">2019-09-01T08:43:00Z</dcterms:created>
  <dcterms:modified xsi:type="dcterms:W3CDTF">2024-04-26T16:49:00Z</dcterms:modified>
</cp:coreProperties>
</file>