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jc w:val="right"/>
        <w:rPr/>
      </w:pPr>
      <w:r>
        <w:rPr/>
        <w:t xml:space="preserve">Приложение  к ООП НОО </w:t>
      </w:r>
    </w:p>
    <w:p>
      <w:pPr>
        <w:pStyle w:val="NormalWeb"/>
        <w:bidi w:val="0"/>
        <w:spacing w:before="280" w:after="0"/>
        <w:jc w:val="right"/>
        <w:rPr/>
      </w:pPr>
      <w:r>
        <w:rPr/>
        <w:t xml:space="preserve">МБОУ «Успенская СОШ им. В.Н. Мильшина», </w:t>
      </w:r>
    </w:p>
    <w:p>
      <w:pPr>
        <w:pStyle w:val="NormalWeb"/>
        <w:bidi w:val="0"/>
        <w:spacing w:lineRule="auto" w:line="408" w:before="280" w:after="0"/>
        <w:ind w:left="120" w:right="0" w:hanging="0"/>
        <w:jc w:val="right"/>
        <w:rPr/>
      </w:pPr>
      <w:r>
        <w:rPr/>
        <w:t>утвержденной приказом № 79 от 31.08.2023г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«Успенская средняя общеобразовательная школа имени В.Н.Мильшина»</w:t>
      </w:r>
    </w:p>
    <w:p>
      <w:pPr>
        <w:pStyle w:val="NormalWeb"/>
        <w:bidi w:val="0"/>
        <w:spacing w:lineRule="auto" w:line="408" w:before="280" w:after="0"/>
        <w:ind w:left="12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Ливенского района Орловской области</w:t>
      </w:r>
    </w:p>
    <w:p>
      <w:pPr>
        <w:pStyle w:val="Normal"/>
        <w:bidi w:val="0"/>
        <w:jc w:val="right"/>
        <w:rPr>
          <w:sz w:val="32"/>
        </w:rPr>
      </w:pPr>
      <w:r>
        <w:rPr>
          <w:sz w:val="32"/>
        </w:rPr>
        <w:drawing>
          <wp:inline distT="0" distB="0" distL="0" distR="0">
            <wp:extent cx="2276475" cy="1476375"/>
            <wp:effectExtent l="0" t="0" r="0" b="0"/>
            <wp:docPr id="1" name="Рисунок 207684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76843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24" r="-1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12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ind w:left="120" w:right="0" w:hanging="0"/>
        <w:jc w:val="left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внеурочного курса  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Подготовка к ГИА по географии</w:t>
      </w:r>
      <w:r>
        <w:rPr>
          <w:b/>
          <w:sz w:val="28"/>
          <w:szCs w:val="28"/>
        </w:rPr>
        <w:t>»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color w:val="000000"/>
          <w:sz w:val="28"/>
        </w:rPr>
        <w:t>для обучающихся 9 класс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spacing w:before="280" w:after="0"/>
        <w:ind w:left="0" w:right="-5" w:hanging="0"/>
        <w:jc w:val="right"/>
        <w:rPr/>
      </w:pPr>
      <w:r>
        <w:rPr/>
        <w:t xml:space="preserve">  </w:t>
      </w:r>
      <w:r>
        <w:rPr/>
        <w:t>Принята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>решением педсовета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 xml:space="preserve">Протокол № 1 </w:t>
      </w:r>
    </w:p>
    <w:p>
      <w:pPr>
        <w:pStyle w:val="Normal"/>
        <w:bidi w:val="0"/>
        <w:ind w:left="120" w:righ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31.08.2023 г.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1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8"/>
          <w:szCs w:val="24"/>
        </w:rPr>
        <w:t>​</w:t>
      </w:r>
      <w:bookmarkStart w:id="0" w:name="8960954b-15b1-4c85-b40b-ae95f67136d9"/>
      <w:bookmarkEnd w:id="0"/>
      <w:r>
        <w:rPr>
          <w:rFonts w:cs="Times New Roman"/>
          <w:b/>
          <w:color w:val="000000"/>
          <w:sz w:val="28"/>
          <w:szCs w:val="24"/>
        </w:rPr>
        <w:t>с. Успенское ‌</w:t>
      </w:r>
      <w:bookmarkStart w:id="1" w:name="2b7bbf9c-2491-40e5-bd35-a2a44bd1331b"/>
      <w:bookmarkEnd w:id="1"/>
      <w:r>
        <w:rPr>
          <w:rFonts w:cs="Times New Roman"/>
          <w:b/>
          <w:color w:val="000000"/>
          <w:sz w:val="28"/>
          <w:szCs w:val="24"/>
        </w:rPr>
        <w:t>2023‌</w:t>
      </w:r>
      <w:r>
        <w:rPr>
          <w:rFonts w:cs="Times New Roman"/>
          <w:color w:val="000000"/>
          <w:sz w:val="28"/>
          <w:szCs w:val="24"/>
        </w:rPr>
        <w:t xml:space="preserve">​ </w:t>
      </w:r>
      <w:r>
        <w:rPr>
          <w:rFonts w:cs="Times New Roman"/>
          <w:b/>
          <w:color w:val="000000"/>
          <w:sz w:val="28"/>
          <w:szCs w:val="24"/>
        </w:rPr>
        <w:t>год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6"/>
        <w:bidi w:val="0"/>
        <w:jc w:val="right"/>
        <w:rPr/>
      </w:pPr>
      <w:r>
        <w:rPr/>
      </w:r>
    </w:p>
    <w:p>
      <w:pPr>
        <w:pStyle w:val="1"/>
        <w:bidi w:val="0"/>
        <w:spacing w:lineRule="auto" w:line="240" w:before="71" w:after="0"/>
        <w:ind w:left="381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>
      <w:pPr>
        <w:pStyle w:val="Style16"/>
        <w:bidi w:val="0"/>
        <w:spacing w:lineRule="auto" w:line="276"/>
        <w:ind w:left="0" w:right="227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1"/>
        <w:bidi w:val="0"/>
        <w:spacing w:lineRule="auto" w:line="240" w:before="71" w:after="0"/>
        <w:ind w:left="10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курса</w:t>
      </w:r>
    </w:p>
    <w:p>
      <w:pPr>
        <w:pStyle w:val="Style16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exact" w:line="319" w:before="0" w:after="0"/>
        <w:ind w:left="102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Введение (2 часа)</w:t>
      </w:r>
    </w:p>
    <w:p>
      <w:pPr>
        <w:pStyle w:val="Style16"/>
        <w:bidi w:val="0"/>
        <w:ind w:left="312" w:right="224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Особенности процедуры проведения государственной итоговой аттестации выпускников 9 классов по географии. Нормативно-правовые и  другие документы, определяющие порядок проведения государственной итоговой аттестации выпускников 9 классов по географии, бланки государственной итоговой аттестации выпускников 9 классов  по географии и иные сведения, связанные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(КИМ).</w:t>
      </w:r>
    </w:p>
    <w:p>
      <w:pPr>
        <w:pStyle w:val="1"/>
        <w:bidi w:val="0"/>
        <w:spacing w:lineRule="auto" w:line="240" w:before="1" w:after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основных разделов курса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321" w:leader="none"/>
        </w:tabs>
        <w:bidi w:val="0"/>
        <w:spacing w:lineRule="exact" w:line="321" w:before="1" w:after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географической информации (4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часа)</w:t>
      </w:r>
    </w:p>
    <w:p>
      <w:pPr>
        <w:pStyle w:val="Style16"/>
        <w:bidi w:val="0"/>
        <w:ind w:left="312" w:right="231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2321" w:leader="none"/>
        </w:tabs>
        <w:bidi w:val="0"/>
        <w:spacing w:lineRule="exact" w:line="319" w:before="2" w:after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Земли и человек (6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часов)</w:t>
      </w:r>
    </w:p>
    <w:p>
      <w:pPr>
        <w:pStyle w:val="Style16"/>
        <w:bidi w:val="0"/>
        <w:ind w:left="312" w:right="224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>
      <w:pPr>
        <w:pStyle w:val="Style16"/>
        <w:bidi w:val="0"/>
        <w:ind w:left="312" w:right="229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Гидросфера, её состав и строение. Мировой океан, его части; взаимодействие  с атмосферой и сушей. Поверхностные и подземные воды суши. Ледники и многолетняя мерзлота. Водные ресурсы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Земли.</w:t>
      </w:r>
    </w:p>
    <w:p>
      <w:pPr>
        <w:pStyle w:val="Style16"/>
        <w:bidi w:val="0"/>
        <w:ind w:left="312" w:right="231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>
      <w:pPr>
        <w:pStyle w:val="Style16"/>
        <w:bidi w:val="0"/>
        <w:ind w:left="312" w:right="227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Биосфера, её взаимосвязи с другими геосферами. Почвенный покров. Условия образования почв разных типов.</w:t>
      </w:r>
    </w:p>
    <w:p>
      <w:pPr>
        <w:pStyle w:val="Style16"/>
        <w:bidi w:val="0"/>
        <w:ind w:left="312" w:right="236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Географическая оболочка Земли. Широтная зональность и высотная поясность. Территориальные комплексы: природные,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природно-хозяйственные.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2321" w:leader="none"/>
        </w:tabs>
        <w:bidi w:val="0"/>
        <w:spacing w:lineRule="exact" w:line="319" w:before="2" w:after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Материки, океаны, народы и страны (9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часов)</w:t>
      </w:r>
    </w:p>
    <w:p>
      <w:pPr>
        <w:pStyle w:val="Style16"/>
        <w:bidi w:val="0"/>
        <w:ind w:left="312" w:right="224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2321" w:leader="none"/>
        </w:tabs>
        <w:bidi w:val="0"/>
        <w:spacing w:lineRule="exact" w:line="319" w:before="4" w:after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Природопользование и геоэкология (2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часа)</w:t>
      </w:r>
    </w:p>
    <w:p>
      <w:pPr>
        <w:pStyle w:val="Style16"/>
        <w:bidi w:val="0"/>
        <w:ind w:left="312" w:right="233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2321" w:leader="none"/>
        </w:tabs>
        <w:bidi w:val="0"/>
        <w:spacing w:lineRule="auto" w:line="240" w:before="4" w:after="0"/>
        <w:ind w:left="1020" w:right="5799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России (11часов) 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3041" w:leader="none"/>
        </w:tabs>
        <w:bidi w:val="0"/>
        <w:spacing w:lineRule="auto" w:line="240" w:before="4" w:after="0"/>
        <w:ind w:left="1740" w:right="5799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ГП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</w:p>
    <w:p>
      <w:pPr>
        <w:pStyle w:val="Style16"/>
        <w:bidi w:val="0"/>
        <w:spacing w:lineRule="exact" w:line="316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>
      <w:pPr>
        <w:pStyle w:val="1"/>
        <w:bidi w:val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России</w:t>
      </w:r>
    </w:p>
    <w:p>
      <w:pPr>
        <w:pStyle w:val="Style16"/>
        <w:bidi w:val="0"/>
        <w:ind w:left="312" w:right="225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 водные ресурсы, особенности их размещения на территории страны. Природно- хозяйственные различия морей России. 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>
      <w:pPr>
        <w:pStyle w:val="1"/>
        <w:bidi w:val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bidi w:val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России</w:t>
      </w:r>
    </w:p>
    <w:p>
      <w:pPr>
        <w:pStyle w:val="Style16"/>
        <w:bidi w:val="0"/>
        <w:ind w:left="312" w:right="225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города.</w:t>
      </w:r>
    </w:p>
    <w:p>
      <w:pPr>
        <w:pStyle w:val="1"/>
        <w:bidi w:val="0"/>
        <w:spacing w:before="3" w:after="0"/>
        <w:ind w:left="10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России</w:t>
      </w:r>
    </w:p>
    <w:p>
      <w:pPr>
        <w:pStyle w:val="Style16"/>
        <w:bidi w:val="0"/>
        <w:ind w:left="312" w:right="223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транспорта.</w:t>
      </w:r>
    </w:p>
    <w:p>
      <w:pPr>
        <w:pStyle w:val="Style16"/>
        <w:bidi w:val="0"/>
        <w:ind w:left="312" w:right="227" w:firstLine="77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fill="FFFFFF" w:val="clear"/>
        <w:bidi w:val="0"/>
        <w:ind w:left="5" w:right="0" w:firstLine="2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Планируемые результаты обучения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государственного стандарта основного общего образования.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Знать/понимать: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географические понятия и термины;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результаты выдающихся географических открытий и путешествий;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географические следствия движений Земли, географические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явления и процессы в геосферах, взаимосвязь между ними, их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в результате деятельности человека;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географическую зональность и поясность;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географическим положением, природными условиями, ресурсами и хозяйством отдельных регионов и стран;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людей от стихийных природных и техногенных явлений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Уметь: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выделять (узнавать) существенные признаки географических объектов и явлений;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описывать существенные признаки географических объектов и явлений;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объяснять существенные признаки географических объектов и явлений;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составлять краткую географическую характеристику разных территорий;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ресурсами, хозяйственного потенциала, экологических проблем;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представлять результаты измерений в разной форме, выявлять на этой основе эмпирические зависимости.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определения поясного времени;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чтения карт различного содержания;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решения практических задач по определению качества окружающей среды, ее использованию.</w:t>
      </w:r>
    </w:p>
    <w:p>
      <w:pPr>
        <w:pStyle w:val="Style16"/>
        <w:bidi w:val="0"/>
        <w:ind w:left="312" w:right="227" w:firstLine="77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bidi w:val="0"/>
        <w:spacing w:lineRule="auto" w:line="276"/>
        <w:ind w:left="312" w:right="234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 проведения занятий курса внеурочной деятельности в виде кружка.</w:t>
      </w:r>
    </w:p>
    <w:p>
      <w:pPr>
        <w:pStyle w:val="Style16"/>
        <w:bidi w:val="0"/>
        <w:ind w:left="0" w:right="227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bidi w:val="0"/>
        <w:ind w:left="312" w:right="227" w:firstLine="77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</w:t>
      </w:r>
    </w:p>
    <w:tbl>
      <w:tblPr>
        <w:tblW w:w="96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6"/>
        <w:gridCol w:w="4252"/>
        <w:gridCol w:w="1087"/>
        <w:gridCol w:w="3601"/>
      </w:tblGrid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20"/>
              <w:bidi w:val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>
            <w:pPr>
              <w:pStyle w:val="Style20"/>
              <w:bidi w:val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bidi w:val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75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Введение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  <w:rFonts w:eastAsia="Calibri" w:cs="Times New Roman"/>
                <w:lang w:eastAsia="ru-RU"/>
              </w:rPr>
              <w:instrText> HYPERLINK "https://fipi.ru/oge/demoversii-specifikacii-kodifikatory" \l "!/tab/173801626-8"</w:instrText>
            </w:r>
            <w:r>
              <w:rPr>
                <w:sz w:val="24"/>
                <w:szCs w:val="24"/>
                <w:rFonts w:eastAsia="Calibri" w:cs="Times New Roman"/>
                <w:lang w:eastAsia="ru-RU"/>
              </w:rPr>
              <w:fldChar w:fldCharType="separate"/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https://fipi.ru/oge/demoversii-specifikacii-kodifikatory#!/tab/173801626-8</w:t>
            </w:r>
            <w:r>
              <w:rPr>
                <w:sz w:val="24"/>
                <w:szCs w:val="24"/>
                <w:rFonts w:eastAsia="Calibri" w:cs="Times New Roman"/>
                <w:lang w:eastAsia="ru-RU"/>
              </w:rPr>
              <w:fldChar w:fldCharType="end"/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7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Раздел I. </w:t>
            </w:r>
          </w:p>
          <w:p>
            <w:pPr>
              <w:pStyle w:val="TableParagraph"/>
              <w:bidi w:val="0"/>
              <w:spacing w:lineRule="exact" w:line="27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Источники географической информации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https</w:t>
              </w:r>
            </w:hyperlink>
            <w:hyperlink r:id="rId4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://</w:t>
              </w:r>
            </w:hyperlink>
            <w:hyperlink r:id="rId5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m</w:t>
              </w:r>
            </w:hyperlink>
            <w:hyperlink r:id="rId6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7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edsoo</w:t>
              </w:r>
            </w:hyperlink>
            <w:hyperlink r:id="rId8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9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ru</w:t>
              </w:r>
            </w:hyperlink>
            <w:hyperlink r:id="rId10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/7</w:t>
              </w:r>
            </w:hyperlink>
            <w:hyperlink r:id="rId11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f</w:t>
              </w:r>
            </w:hyperlink>
            <w:hyperlink r:id="rId12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413</w:t>
              </w:r>
            </w:hyperlink>
            <w:hyperlink r:id="rId13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b</w:t>
              </w:r>
            </w:hyperlink>
            <w:hyperlink r:id="rId14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38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73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Раздел II. Природа Земли и человек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https</w:t>
              </w:r>
            </w:hyperlink>
            <w:hyperlink r:id="rId16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://</w:t>
              </w:r>
            </w:hyperlink>
            <w:hyperlink r:id="rId17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m</w:t>
              </w:r>
            </w:hyperlink>
            <w:hyperlink r:id="rId18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19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edsoo</w:t>
              </w:r>
            </w:hyperlink>
            <w:hyperlink r:id="rId20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21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ru</w:t>
              </w:r>
            </w:hyperlink>
            <w:hyperlink r:id="rId22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/7</w:t>
              </w:r>
            </w:hyperlink>
            <w:hyperlink r:id="rId23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f</w:t>
              </w:r>
            </w:hyperlink>
            <w:hyperlink r:id="rId24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414</w:t>
              </w:r>
            </w:hyperlink>
            <w:hyperlink r:id="rId25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f</w:t>
              </w:r>
            </w:hyperlink>
            <w:hyperlink r:id="rId26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38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73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Раздел III. </w:t>
            </w:r>
          </w:p>
          <w:p>
            <w:pPr>
              <w:pStyle w:val="TableParagraph"/>
              <w:bidi w:val="0"/>
              <w:spacing w:lineRule="exact" w:line="273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Материки, океаны, народы и страны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https</w:t>
              </w:r>
            </w:hyperlink>
            <w:hyperlink r:id="rId28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://</w:t>
              </w:r>
            </w:hyperlink>
            <w:hyperlink r:id="rId29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m</w:t>
              </w:r>
            </w:hyperlink>
            <w:hyperlink r:id="rId30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31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edsoo</w:t>
              </w:r>
            </w:hyperlink>
            <w:hyperlink r:id="rId32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33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ru</w:t>
              </w:r>
            </w:hyperlink>
            <w:hyperlink r:id="rId34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/7</w:t>
              </w:r>
            </w:hyperlink>
            <w:hyperlink r:id="rId35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f</w:t>
              </w:r>
            </w:hyperlink>
            <w:hyperlink r:id="rId36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416</w:t>
              </w:r>
            </w:hyperlink>
            <w:hyperlink r:id="rId37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c</w:t>
              </w:r>
            </w:hyperlink>
            <w:hyperlink r:id="rId38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73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Раздел IV. </w:t>
            </w:r>
          </w:p>
          <w:p>
            <w:pPr>
              <w:pStyle w:val="TableParagraph"/>
              <w:bidi w:val="0"/>
              <w:spacing w:lineRule="exact" w:line="273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Природопользование и геоэкология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https</w:t>
              </w:r>
            </w:hyperlink>
            <w:hyperlink r:id="rId40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://</w:t>
              </w:r>
            </w:hyperlink>
            <w:hyperlink r:id="rId41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m</w:t>
              </w:r>
            </w:hyperlink>
            <w:hyperlink r:id="rId42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43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edsoo</w:t>
              </w:r>
            </w:hyperlink>
            <w:hyperlink r:id="rId44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45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ru</w:t>
              </w:r>
            </w:hyperlink>
            <w:hyperlink r:id="rId46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/7</w:t>
              </w:r>
            </w:hyperlink>
            <w:hyperlink r:id="rId47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f</w:t>
              </w:r>
            </w:hyperlink>
            <w:hyperlink r:id="rId48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418</w:t>
              </w:r>
            </w:hyperlink>
            <w:hyperlink r:id="rId49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d</w:t>
              </w:r>
            </w:hyperlink>
            <w:hyperlink r:id="rId50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73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Раздел V. География России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https</w:t>
              </w:r>
            </w:hyperlink>
            <w:hyperlink r:id="rId52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://</w:t>
              </w:r>
            </w:hyperlink>
            <w:hyperlink r:id="rId53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m</w:t>
              </w:r>
            </w:hyperlink>
            <w:hyperlink r:id="rId54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55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edsoo</w:t>
              </w:r>
            </w:hyperlink>
            <w:hyperlink r:id="rId56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.</w:t>
              </w:r>
            </w:hyperlink>
            <w:hyperlink r:id="rId57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ru</w:t>
              </w:r>
            </w:hyperlink>
            <w:hyperlink r:id="rId58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/7</w:t>
              </w:r>
            </w:hyperlink>
            <w:hyperlink r:id="rId59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f</w:t>
              </w:r>
            </w:hyperlink>
            <w:hyperlink r:id="rId60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418</w:t>
              </w:r>
            </w:hyperlink>
            <w:hyperlink r:id="rId61">
              <w:r>
                <w:rPr>
                  <w:rFonts w:ascii="Times New Roman" w:hAnsi="Times New Roman"/>
                  <w:sz w:val="22"/>
                  <w:szCs w:val="24"/>
                  <w:lang w:val="en-US"/>
                </w:rPr>
                <w:t>d</w:t>
              </w:r>
            </w:hyperlink>
            <w:hyperlink r:id="rId62">
              <w:r>
                <w:rPr>
                  <w:rFonts w:ascii="Times New Roman" w:hAnsi="Times New Roman"/>
                  <w:sz w:val="22"/>
                  <w:szCs w:val="24"/>
                  <w:lang w:val="ru-RU"/>
                </w:rPr>
                <w:t>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6"/>
        <w:bidi w:val="0"/>
        <w:spacing w:before="0" w:after="120"/>
        <w:ind w:left="312" w:right="227" w:firstLine="77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w w:val="100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yle16"/>
    <w:qFormat/>
    <w:pPr>
      <w:numPr>
        <w:ilvl w:val="0"/>
        <w:numId w:val="1"/>
      </w:numPr>
      <w:spacing w:lineRule="exact" w:line="319" w:before="4" w:after="0"/>
      <w:ind w:left="1020" w:right="0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319" w:before="2" w:after="0"/>
      <w:ind w:left="1020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qFormat/>
    <w:pPr>
      <w:spacing w:lineRule="exact" w:line="268" w:before="0" w:after="0"/>
      <w:ind w:left="105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.edsoo.ru/7f413b38" TargetMode="External"/><Relationship Id="rId4" Type="http://schemas.openxmlformats.org/officeDocument/2006/relationships/hyperlink" Target="https://m.edsoo.ru/7f413b38" TargetMode="External"/><Relationship Id="rId5" Type="http://schemas.openxmlformats.org/officeDocument/2006/relationships/hyperlink" Target="https://m.edsoo.ru/7f413b38" TargetMode="External"/><Relationship Id="rId6" Type="http://schemas.openxmlformats.org/officeDocument/2006/relationships/hyperlink" Target="https://m.edsoo.ru/7f413b38" TargetMode="External"/><Relationship Id="rId7" Type="http://schemas.openxmlformats.org/officeDocument/2006/relationships/hyperlink" Target="https://m.edsoo.ru/7f413b38" TargetMode="External"/><Relationship Id="rId8" Type="http://schemas.openxmlformats.org/officeDocument/2006/relationships/hyperlink" Target="https://m.edsoo.ru/7f413b38" TargetMode="External"/><Relationship Id="rId9" Type="http://schemas.openxmlformats.org/officeDocument/2006/relationships/hyperlink" Target="https://m.edsoo.ru/7f413b38" TargetMode="External"/><Relationship Id="rId10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16" Type="http://schemas.openxmlformats.org/officeDocument/2006/relationships/hyperlink" Target="https://m.edsoo.ru/7f414f38" TargetMode="External"/><Relationship Id="rId17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7f414f38" TargetMode="External"/><Relationship Id="rId20" Type="http://schemas.openxmlformats.org/officeDocument/2006/relationships/hyperlink" Target="https://m.edsoo.ru/7f414f38" TargetMode="External"/><Relationship Id="rId21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4f38" TargetMode="External"/><Relationship Id="rId24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7f414f38" TargetMode="External"/><Relationship Id="rId27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6c48" TargetMode="External"/><Relationship Id="rId35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6c48" TargetMode="External"/><Relationship Id="rId37" Type="http://schemas.openxmlformats.org/officeDocument/2006/relationships/hyperlink" Target="https://m.edsoo.ru/7f416c48" TargetMode="External"/><Relationship Id="rId3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1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8d72" TargetMode="External"/><Relationship Id="rId5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7f418d72" TargetMode="External"/><Relationship Id="rId60" Type="http://schemas.openxmlformats.org/officeDocument/2006/relationships/hyperlink" Target="https://m.edsoo.ru/7f418d72" TargetMode="External"/><Relationship Id="rId6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7f418d72" TargetMode="External"/><Relationship Id="rId63" Type="http://schemas.openxmlformats.org/officeDocument/2006/relationships/numbering" Target="numbering.xml"/><Relationship Id="rId64" Type="http://schemas.openxmlformats.org/officeDocument/2006/relationships/fontTable" Target="fontTable.xml"/><Relationship Id="rId6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LibreOffice/7.0.3.1$Windows_X86_64 LibreOffice_project/d7547858d014d4cf69878db179d326fc3483e082</Application>
  <Pages>5</Pages>
  <Words>911</Words>
  <Characters>6810</Characters>
  <CharactersWithSpaces>7684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2019-06-18T14:22:44Z</dcterms:created>
  <dc:creator/>
  <dc:description/>
  <dc:language>ru-RU</dc:language>
  <cp:lastModifiedBy/>
  <cp:lastPrinted>2024-02-18T12:47:06Z</cp:lastPrinted>
  <dcterms:modified xsi:type="dcterms:W3CDTF">2024-05-02T18:31:55Z</dcterms:modified>
  <cp:revision>8</cp:revision>
  <dc:subject/>
  <dc:title/>
</cp:coreProperties>
</file>