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B7EE3" w:rsidRDefault="000B7EE3" w:rsidP="000B7EE3">
      <w:pPr>
        <w:pStyle w:val="2"/>
        <w:keepNext/>
        <w:pBdr>
          <w:bottom w:val="none" w:sz="0" w:space="0" w:color="000000"/>
        </w:pBd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7EE3">
        <w:rPr>
          <w:rFonts w:ascii="Times New Roman" w:eastAsia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45.5pt;height:728.25pt" o:ole="">
            <v:imagedata r:id="rId6" o:title=""/>
          </v:shape>
          <o:OLEObject Type="Embed" ProgID="FoxitReader.Document" ShapeID="_x0000_i1041" DrawAspect="Content" ObjectID="_1763889676" r:id="rId7"/>
        </w:object>
      </w:r>
      <w:bookmarkEnd w:id="0"/>
    </w:p>
    <w:p w:rsidR="000B7EE3" w:rsidRDefault="000B7EE3" w:rsidP="000B7EE3">
      <w:pPr>
        <w:pStyle w:val="2"/>
        <w:keepNext/>
        <w:pBdr>
          <w:bottom w:val="none" w:sz="0" w:space="0" w:color="000000"/>
        </w:pBd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7EE3" w:rsidRDefault="000B7EE3" w:rsidP="000B7EE3">
      <w:pPr>
        <w:pStyle w:val="2"/>
        <w:keepNext/>
        <w:pBdr>
          <w:bottom w:val="none" w:sz="0" w:space="0" w:color="000000"/>
        </w:pBd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dt>
      <w:sdtPr>
        <w:id w:val="1537675"/>
        <w:docPartObj>
          <w:docPartGallery w:val="Table of Contents"/>
          <w:docPartUnique/>
        </w:docPartObj>
      </w:sdtPr>
      <w:sdtEndPr/>
      <w:sdtContent>
        <w:p w:rsidR="000B7EE3" w:rsidRDefault="000B7EE3">
          <w:pPr>
            <w:pStyle w:val="2"/>
            <w:tabs>
              <w:tab w:val="right" w:pos="9345"/>
            </w:tabs>
            <w:spacing w:after="100"/>
          </w:pPr>
        </w:p>
        <w:p w:rsidR="00BD3F5E" w:rsidRDefault="002875DE">
          <w:pPr>
            <w:pStyle w:val="2"/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begin"/>
          </w:r>
        </w:p>
        <w:sdt>
          <w:sdtPr>
            <w:tag w:val="goog_rdk_29"/>
            <w:id w:val="1537669"/>
          </w:sdtPr>
          <w:sdtEndPr/>
          <w:sdtContent>
            <w:p w:rsidR="00BD3F5E" w:rsidRDefault="000B0795">
              <w:pPr>
                <w:pStyle w:val="2"/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instrText xml:space="preserve"> TOC \h \u \z </w:instrText>
              </w:r>
              <w:r w:rsidR="002875DE">
                <w:fldChar w:fldCharType="separate"/>
              </w:r>
              <w:hyperlink r:id="rId8" w:anchor="heading=h.1fob9te"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I. Пояснительная записка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3</w:t>
                </w:r>
              </w:hyperlink>
            </w:p>
          </w:sdtContent>
        </w:sdt>
        <w:sdt>
          <w:sdtPr>
            <w:tag w:val="goog_rdk_30"/>
            <w:id w:val="1537670"/>
          </w:sdtPr>
          <w:sdtEndPr/>
          <w:sdtContent>
            <w:p w:rsidR="00BD3F5E" w:rsidRDefault="000B7EE3">
              <w:pPr>
                <w:pStyle w:val="2"/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9" w:anchor="heading=h.3znysh7"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II. Учебно-тематический план</w:t>
                </w:r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8</w:t>
                </w:r>
              </w:hyperlink>
            </w:p>
          </w:sdtContent>
        </w:sdt>
        <w:sdt>
          <w:sdtPr>
            <w:tag w:val="goog_rdk_31"/>
            <w:id w:val="1537671"/>
          </w:sdtPr>
          <w:sdtEndPr/>
          <w:sdtContent>
            <w:p w:rsidR="00BD3F5E" w:rsidRDefault="000B7EE3">
              <w:pPr>
                <w:pStyle w:val="2"/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10" w:anchor="heading=h.tyjcwt"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III. Содержание учебно-тематического плана</w:t>
                </w:r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10</w:t>
                </w:r>
              </w:hyperlink>
            </w:p>
          </w:sdtContent>
        </w:sdt>
        <w:sdt>
          <w:sdtPr>
            <w:tag w:val="goog_rdk_32"/>
            <w:id w:val="1537672"/>
          </w:sdtPr>
          <w:sdtEndPr/>
          <w:sdtContent>
            <w:p w:rsidR="00BD3F5E" w:rsidRDefault="000B7EE3">
              <w:pPr>
                <w:pStyle w:val="2"/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11" w:anchor="heading=h.3rdcrjn"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IV. Материально-технические условия реализации программы</w:t>
                </w:r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22</w:t>
                </w:r>
              </w:hyperlink>
            </w:p>
          </w:sdtContent>
        </w:sdt>
        <w:sdt>
          <w:sdtPr>
            <w:tag w:val="goog_rdk_33"/>
            <w:id w:val="1537673"/>
          </w:sdtPr>
          <w:sdtEndPr/>
          <w:sdtContent>
            <w:p w:rsidR="00BD3F5E" w:rsidRDefault="000B7EE3">
              <w:pPr>
                <w:pStyle w:val="2"/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12" w:anchor="heading=h.26in1rg"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V. Список литературы</w:t>
                </w:r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23</w:t>
                </w:r>
              </w:hyperlink>
            </w:p>
          </w:sdtContent>
        </w:sdt>
        <w:p w:rsidR="00BD3F5E" w:rsidRDefault="002875DE">
          <w:pPr>
            <w:pStyle w:val="2"/>
            <w:spacing w:after="200"/>
            <w:rPr>
              <w:rFonts w:ascii="Calibri" w:eastAsia="Calibri" w:hAnsi="Calibri" w:cs="Calibri"/>
            </w:rPr>
          </w:pPr>
          <w:r>
            <w:fldChar w:fldCharType="end"/>
          </w:r>
        </w:p>
        <w:sdt>
          <w:sdtPr>
            <w:tag w:val="goog_rdk_34"/>
            <w:id w:val="1537674"/>
          </w:sdtPr>
          <w:sdtEndPr/>
          <w:sdtContent>
            <w:p w:rsidR="00BD3F5E" w:rsidRDefault="000B7EE3">
              <w:pPr>
                <w:pStyle w:val="2"/>
                <w:spacing w:after="200"/>
                <w:rPr>
                  <w:rFonts w:ascii="Calibri" w:eastAsia="Calibri" w:hAnsi="Calibri" w:cs="Calibri"/>
                </w:rPr>
              </w:pPr>
            </w:p>
          </w:sdtContent>
        </w:sdt>
      </w:sdtContent>
    </w:sdt>
    <w:sdt>
      <w:sdtPr>
        <w:tag w:val="goog_rdk_35"/>
        <w:id w:val="1537676"/>
        <w:showingPlcHdr/>
      </w:sdtPr>
      <w:sdtEndPr/>
      <w:sdtContent>
        <w:p w:rsidR="00BD3F5E" w:rsidRDefault="000B7EE3" w:rsidP="000B7EE3">
          <w:pPr>
            <w:pStyle w:val="1"/>
            <w:keepLines w:val="0"/>
            <w:pBdr>
              <w:bottom w:val="none" w:sz="0" w:space="0" w:color="000000"/>
            </w:pBdr>
            <w:spacing w:before="240" w:line="240" w:lineRule="auto"/>
            <w:jc w:val="center"/>
            <w:rPr>
              <w:rFonts w:ascii="Calibri" w:eastAsia="Calibri" w:hAnsi="Calibri" w:cs="Calibri"/>
            </w:rPr>
          </w:pPr>
          <w:r>
            <w:t xml:space="preserve">     </w:t>
          </w:r>
        </w:p>
      </w:sdtContent>
    </w:sdt>
    <w:p w:rsidR="000B7EE3" w:rsidRDefault="000B7E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BD3F5E" w:rsidRDefault="00BD3F5E">
      <w:pPr>
        <w:pStyle w:val="2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Start w:id="1" w:name="_heading=h.3znysh7" w:colFirst="0" w:colLast="0" w:displacedByCustomXml="next"/>
    <w:bookmarkEnd w:id="1" w:displacedByCustomXml="next"/>
    <w:sdt>
      <w:sdtPr>
        <w:tag w:val="goog_rdk_60"/>
        <w:id w:val="1537701"/>
      </w:sdtPr>
      <w:sdtEndPr/>
      <w:sdtContent>
        <w:p w:rsidR="00BD3F5E" w:rsidRDefault="000B0795">
          <w:pPr>
            <w:pStyle w:val="1"/>
            <w:keepLines w:val="0"/>
            <w:pBdr>
              <w:bottom w:val="none" w:sz="0" w:space="0" w:color="000000"/>
            </w:pBdr>
            <w:spacing w:before="24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I. Пояснительная записка</w:t>
          </w:r>
        </w:p>
      </w:sdtContent>
    </w:sdt>
    <w:bookmarkStart w:id="2" w:name="_heading=h.2et92p0" w:colFirst="0" w:colLast="0" w:displacedByCustomXml="next"/>
    <w:bookmarkEnd w:id="2" w:displacedByCustomXml="next"/>
    <w:sdt>
      <w:sdtPr>
        <w:tag w:val="goog_rdk_61"/>
        <w:id w:val="1537702"/>
      </w:sdtPr>
      <w:sdtEndPr/>
      <w:sdtContent>
        <w:p w:rsidR="00BD3F5E" w:rsidRDefault="000B0795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Актуальность: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виртуальная и дополненная реальности — особые технологические направления, тесно связанные с другими. Эти технологии включены в список ключевых и оказывают существенное влияние на развитие рынков. Практически для каждой перспективной позиции будущего крайне полезны будут знания из области 3D-моделирования, основ программирования, компьютерного зрения и т. п.</w:t>
          </w:r>
        </w:p>
      </w:sdtContent>
    </w:sdt>
    <w:sdt>
      <w:sdtPr>
        <w:tag w:val="goog_rdk_62"/>
        <w:id w:val="1537703"/>
      </w:sdtPr>
      <w:sdtEndPr/>
      <w:sdtContent>
        <w:p w:rsidR="00BD3F5E" w:rsidRDefault="000B0795">
          <w:pPr>
            <w:pStyle w:val="2"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Согласно многочисленным исследованиям, VR/AR-рынок развивается по экспоненте — соответственно, ему необходимы компетентные специалисты.</w:t>
          </w:r>
        </w:p>
      </w:sdtContent>
    </w:sdt>
    <w:sdt>
      <w:sdtPr>
        <w:tag w:val="goog_rdk_63"/>
        <w:id w:val="1537704"/>
      </w:sdtPr>
      <w:sdtEndPr/>
      <w:sdtContent>
        <w:p w:rsidR="00BD3F5E" w:rsidRDefault="000B0795">
          <w:pPr>
            <w:pStyle w:val="2"/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В ходе практических занятий по программе вводного модуля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обучающиеся 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познакомятся с виртуальной, дополненной и смешанной реальностями, поймут их особенности и возможности, выявят возможные способы применения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а также определят наиболее интересные направления для дальнейшего углубления, параллельно развивая навыки дизайн-мышления, дизайн-анализа и способность создавать новое и востребованное.</w:t>
          </w:r>
        </w:p>
      </w:sdtContent>
    </w:sdt>
    <w:sdt>
      <w:sdtPr>
        <w:tag w:val="goog_rdk_64"/>
        <w:id w:val="1537705"/>
      </w:sdtPr>
      <w:sdtEndPr/>
      <w:sdtContent>
        <w:p w:rsidR="00BD3F5E" w:rsidRDefault="000B0795">
          <w:pPr>
            <w:pStyle w:val="2"/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Синергия методов и технологий, используемых в направлении «Разработка приложений виртуальной и дополненной реальности», даст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обучающемуся 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уникальные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метапредметные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компетенции, которые будут полезны в сфере проектирования, моделирования объектов и процессов, разработки приложений и др. </w:t>
          </w:r>
        </w:p>
      </w:sdtContent>
    </w:sdt>
    <w:sdt>
      <w:sdtPr>
        <w:tag w:val="goog_rdk_65"/>
        <w:id w:val="1537706"/>
      </w:sdtPr>
      <w:sdtEndPr/>
      <w:sdtContent>
        <w:p w:rsidR="00BD3F5E" w:rsidRDefault="000B0795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3D-моделирования. </w:t>
          </w:r>
        </w:p>
      </w:sdtContent>
    </w:sdt>
    <w:sdt>
      <w:sdtPr>
        <w:tag w:val="goog_rdk_66"/>
        <w:id w:val="1537707"/>
      </w:sdtPr>
      <w:sdtEndPr/>
      <w:sdtContent>
        <w:p w:rsidR="00BD3F5E" w:rsidRDefault="000B0795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Через знакомство с технологиями создания собственных устройств и разработки приложений будут развиваться исследовательские, инженерные и проектные компетенции. </w:t>
          </w:r>
        </w:p>
      </w:sdtContent>
    </w:sdt>
    <w:bookmarkStart w:id="3" w:name="_heading=h.tyjcwt" w:colFirst="0" w:colLast="0" w:displacedByCustomXml="next"/>
    <w:bookmarkEnd w:id="3" w:displacedByCustomXml="next"/>
    <w:sdt>
      <w:sdtPr>
        <w:tag w:val="goog_rdk_67"/>
        <w:id w:val="1537708"/>
      </w:sdtPr>
      <w:sdtEndPr/>
      <w:sdtContent>
        <w:p w:rsidR="00BD3F5E" w:rsidRDefault="000B0795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 в STEAM-профессиях.</w:t>
          </w:r>
        </w:p>
      </w:sdtContent>
    </w:sdt>
    <w:bookmarkStart w:id="4" w:name="_heading=h.3dy6vkm" w:colFirst="0" w:colLast="0" w:displacedByCustomXml="next"/>
    <w:bookmarkEnd w:id="4" w:displacedByCustomXml="next"/>
    <w:sdt>
      <w:sdtPr>
        <w:tag w:val="goog_rdk_68"/>
        <w:id w:val="1537709"/>
      </w:sdtPr>
      <w:sdtEndPr/>
      <w:sdtContent>
        <w:p w:rsidR="00BD3F5E" w:rsidRDefault="000B0795">
          <w:pPr>
            <w:pStyle w:val="a4"/>
            <w:spacing w:after="0"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Цель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программы: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формирование уникальных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H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ard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- и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oft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-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компетенций по работе с VR/AR-технологиями через использование кейс-технологий. </w:t>
          </w:r>
        </w:p>
      </w:sdtContent>
    </w:sdt>
    <w:bookmarkStart w:id="5" w:name="_heading=h.1t3h5sf" w:colFirst="0" w:colLast="0" w:displacedByCustomXml="next"/>
    <w:bookmarkEnd w:id="5" w:displacedByCustomXml="next"/>
    <w:sdt>
      <w:sdtPr>
        <w:tag w:val="goog_rdk_69"/>
        <w:id w:val="1537710"/>
      </w:sdtPr>
      <w:sdtEndPr/>
      <w:sdtContent>
        <w:p w:rsidR="00BD3F5E" w:rsidRDefault="000B0795">
          <w:pPr>
            <w:pStyle w:val="a4"/>
            <w:spacing w:after="0" w:line="360" w:lineRule="auto"/>
            <w:ind w:firstLine="709"/>
            <w:jc w:val="both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Задачи программы:</w:t>
          </w:r>
        </w:p>
      </w:sdtContent>
    </w:sdt>
    <w:sdt>
      <w:sdtPr>
        <w:tag w:val="goog_rdk_70"/>
        <w:id w:val="1537711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Обучающие:</w:t>
          </w:r>
        </w:p>
      </w:sdtContent>
    </w:sdt>
    <w:sdt>
      <w:sdtPr>
        <w:tag w:val="goog_rdk_71"/>
        <w:id w:val="1537712"/>
      </w:sdtPr>
      <w:sdtEndPr/>
      <w:sdtContent>
        <w:p w:rsidR="00BD3F5E" w:rsidRDefault="000B0795">
          <w:pPr>
            <w:pStyle w:val="2"/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объяснить базовые понятия сферы разработки приложений виртуальной и дополненной реальности: ключевые особенности технологий и их различия между собой, панорамное фото и видео, трекинг реальных объектов,  интерфейс, полигональное моделирование;</w:t>
          </w:r>
        </w:p>
      </w:sdtContent>
    </w:sdt>
    <w:sdt>
      <w:sdtPr>
        <w:tag w:val="goog_rdk_72"/>
        <w:id w:val="1537713"/>
      </w:sdtPr>
      <w:sdtEndPr/>
      <w:sdtContent>
        <w:p w:rsidR="00BD3F5E" w:rsidRDefault="000B0795">
          <w:pPr>
            <w:pStyle w:val="2"/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навыки выполнения технологической цепочки разработки приложений для мобильных устройств и/или персональных компьютеров с использованием специальных программных сред;</w:t>
          </w:r>
        </w:p>
      </w:sdtContent>
    </w:sdt>
    <w:sdt>
      <w:sdtPr>
        <w:tag w:val="goog_rdk_73"/>
        <w:id w:val="1537714"/>
      </w:sdtPr>
      <w:sdtEndPr/>
      <w:sdtContent>
        <w:p w:rsidR="00BD3F5E" w:rsidRDefault="000B0795">
          <w:pPr>
            <w:pStyle w:val="2"/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базовые навыки работы в программах для разработки приложений с виртуальной и дополненной реальностью;</w:t>
          </w:r>
        </w:p>
      </w:sdtContent>
    </w:sdt>
    <w:sdt>
      <w:sdtPr>
        <w:tag w:val="goog_rdk_74"/>
        <w:id w:val="1537715"/>
      </w:sdtPr>
      <w:sdtEndPr/>
      <w:sdtContent>
        <w:p w:rsidR="00BD3F5E" w:rsidRDefault="000B0795">
          <w:pPr>
            <w:pStyle w:val="2"/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базовые навыки работы в программах для трёхмерного моделирования;</w:t>
          </w:r>
        </w:p>
      </w:sdtContent>
    </w:sdt>
    <w:sdt>
      <w:sdtPr>
        <w:tag w:val="goog_rdk_75"/>
        <w:id w:val="1537716"/>
      </w:sdtPr>
      <w:sdtEndPr/>
      <w:sdtContent>
        <w:p w:rsidR="00BD3F5E" w:rsidRDefault="000B0795">
          <w:pPr>
            <w:pStyle w:val="2"/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научить использовать и адаптировать трёхмерные модели, находящиеся в открытом доступе, для задач кейса; </w:t>
          </w:r>
        </w:p>
      </w:sdtContent>
    </w:sdt>
    <w:sdt>
      <w:sdtPr>
        <w:tag w:val="goog_rdk_76"/>
        <w:id w:val="1537717"/>
      </w:sdtPr>
      <w:sdtEndPr/>
      <w:sdtContent>
        <w:p w:rsidR="00BD3F5E" w:rsidRDefault="000B0795">
          <w:pPr>
            <w:pStyle w:val="2"/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базовые навыки работы в программах для разработки графических интерфейсов;</w:t>
          </w:r>
        </w:p>
      </w:sdtContent>
    </w:sdt>
    <w:sdt>
      <w:sdtPr>
        <w:tag w:val="goog_rdk_77"/>
        <w:id w:val="1537718"/>
      </w:sdtPr>
      <w:sdtEndPr/>
      <w:sdtContent>
        <w:p w:rsidR="00BD3F5E" w:rsidRDefault="000B0795">
          <w:pPr>
            <w:pStyle w:val="2"/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привить навыки проектной деятельности, в том числе использование инструментов планирования.</w:t>
          </w:r>
        </w:p>
      </w:sdtContent>
    </w:sdt>
    <w:sdt>
      <w:sdtPr>
        <w:tag w:val="goog_rdk_78"/>
        <w:id w:val="1537719"/>
      </w:sdtPr>
      <w:sdtEndPr/>
      <w:sdtContent>
        <w:p w:rsidR="00BD3F5E" w:rsidRDefault="000B7EE3">
          <w:pPr>
            <w:pStyle w:val="2"/>
            <w:spacing w:line="360" w:lineRule="auto"/>
            <w:ind w:left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79"/>
        <w:id w:val="1537720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Развивающие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80"/>
        <w:id w:val="1537721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 протяжении всех занятий формировать 4K-компетенции (критическое мышление, креативное мышление, коммуникация, кооперация);</w:t>
          </w:r>
        </w:p>
      </w:sdtContent>
    </w:sdt>
    <w:sdt>
      <w:sdtPr>
        <w:tag w:val="goog_rdk_81"/>
        <w:id w:val="1537722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расширению словарного запаса;</w:t>
          </w:r>
        </w:p>
      </w:sdtContent>
    </w:sdt>
    <w:sdt>
      <w:sdtPr>
        <w:tag w:val="goog_rdk_82"/>
        <w:id w:val="1537723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развитию памяти, внимания, технического мышления, изобретательности;</w:t>
          </w:r>
        </w:p>
      </w:sdtContent>
    </w:sdt>
    <w:sdt>
      <w:sdtPr>
        <w:tag w:val="goog_rdk_83"/>
        <w:id w:val="1537724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развитию алгоритмического мышления;</w:t>
          </w:r>
        </w:p>
      </w:sdtContent>
    </w:sdt>
    <w:sdt>
      <w:sdtPr>
        <w:tag w:val="goog_rdk_84"/>
        <w:id w:val="1537725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интереса к техническим знаниям;</w:t>
          </w:r>
        </w:p>
      </w:sdtContent>
    </w:sdt>
    <w:sdt>
      <w:sdtPr>
        <w:tag w:val="goog_rdk_85"/>
        <w:id w:val="1537726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умения практического применения полученных знаний;</w:t>
          </w:r>
        </w:p>
      </w:sdtContent>
    </w:sdt>
    <w:sdt>
      <w:sdtPr>
        <w:tag w:val="goog_rdk_86"/>
        <w:id w:val="1537727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умение формулировать, аргументировать и отстаивать своё мнение;</w:t>
          </w:r>
        </w:p>
      </w:sdtContent>
    </w:sdt>
    <w:sdt>
      <w:sdtPr>
        <w:tag w:val="goog_rdk_87"/>
        <w:id w:val="1537728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сформировать умение выступать публично с докладами, презентациями и т. п. </w:t>
          </w:r>
        </w:p>
      </w:sdtContent>
    </w:sdt>
    <w:sdt>
      <w:sdtPr>
        <w:tag w:val="goog_rdk_88"/>
        <w:id w:val="1537729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Воспитательные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89"/>
        <w:id w:val="1537730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воспитывать аккуратность и дисциплинированность при выполнении работы;</w:t>
          </w:r>
        </w:p>
      </w:sdtContent>
    </w:sdt>
    <w:sdt>
      <w:sdtPr>
        <w:tag w:val="goog_rdk_90"/>
        <w:id w:val="1537731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положительной мотивации к трудовой деятельности;</w:t>
          </w:r>
        </w:p>
      </w:sdtContent>
    </w:sdt>
    <w:sdt>
      <w:sdtPr>
        <w:tag w:val="goog_rdk_91"/>
        <w:id w:val="1537732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опыта совместного и индивидуального творчества при выполнении командных заданий;</w:t>
          </w:r>
        </w:p>
      </w:sdtContent>
    </w:sdt>
    <w:sdt>
      <w:sdtPr>
        <w:tag w:val="goog_rdk_92"/>
        <w:id w:val="1537733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воспитывать трудолюбие, уважение к труду;</w:t>
          </w:r>
        </w:p>
      </w:sdtContent>
    </w:sdt>
    <w:sdt>
      <w:sdtPr>
        <w:tag w:val="goog_rdk_93"/>
        <w:id w:val="1537734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формировать чувство коллективизма и взаимопомощи;</w:t>
          </w:r>
        </w:p>
      </w:sdtContent>
    </w:sdt>
    <w:sdt>
      <w:sdtPr>
        <w:tag w:val="goog_rdk_94"/>
        <w:id w:val="1537735"/>
      </w:sdtPr>
      <w:sdtEndPr/>
      <w:sdtContent>
        <w:p w:rsidR="00BD3F5E" w:rsidRDefault="000B0795">
          <w:pPr>
            <w:pStyle w:val="2"/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воспитывать чувство патриотизма, гражданственности, гордости за достижения отечественной ИТ-отрасли.</w:t>
          </w:r>
        </w:p>
      </w:sdtContent>
    </w:sdt>
    <w:sdt>
      <w:sdtPr>
        <w:tag w:val="goog_rdk_95"/>
        <w:id w:val="1537736"/>
      </w:sdtPr>
      <w:sdtEndPr/>
      <w:sdtContent>
        <w:p w:rsidR="00BD3F5E" w:rsidRDefault="000B7EE3">
          <w:pPr>
            <w:pStyle w:val="2"/>
            <w:spacing w:line="360" w:lineRule="auto"/>
            <w:ind w:left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96"/>
        <w:id w:val="1537737"/>
      </w:sdtPr>
      <w:sdtEndPr/>
      <w:sdtContent>
        <w:p w:rsidR="00BD3F5E" w:rsidRDefault="000B0795">
          <w:pPr>
            <w:pStyle w:val="2"/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Прогнозируемые результаты и способы их проверки</w:t>
          </w:r>
        </w:p>
      </w:sdtContent>
    </w:sdt>
    <w:sdt>
      <w:sdtPr>
        <w:tag w:val="goog_rdk_97"/>
        <w:id w:val="1537738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Личностные результаты:</w:t>
          </w:r>
        </w:p>
      </w:sdtContent>
    </w:sdt>
    <w:sdt>
      <w:sdtPr>
        <w:tag w:val="goog_rdk_98"/>
        <w:id w:val="1537739"/>
      </w:sdtPr>
      <w:sdtEndPr/>
      <w:sdtContent>
        <w:p w:rsidR="00BD3F5E" w:rsidRDefault="000B0795">
          <w:pPr>
            <w:pStyle w:val="2"/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критическое отношение к информации и избирательность её восприятия;</w:t>
          </w:r>
        </w:p>
      </w:sdtContent>
    </w:sdt>
    <w:sdt>
      <w:sdtPr>
        <w:tag w:val="goog_rdk_99"/>
        <w:id w:val="1537740"/>
      </w:sdtPr>
      <w:sdtEndPr/>
      <w:sdtContent>
        <w:p w:rsidR="00BD3F5E" w:rsidRDefault="000B0795">
          <w:pPr>
            <w:pStyle w:val="2"/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осмысление мотивов своих действий при выполнении заданий;</w:t>
          </w:r>
        </w:p>
      </w:sdtContent>
    </w:sdt>
    <w:sdt>
      <w:sdtPr>
        <w:tag w:val="goog_rdk_100"/>
        <w:id w:val="1537741"/>
      </w:sdtPr>
      <w:sdtEndPr/>
      <w:sdtContent>
        <w:p w:rsidR="00BD3F5E" w:rsidRDefault="000B0795">
          <w:pPr>
            <w:pStyle w:val="2"/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любознательности, сообразительности при выполнении разнообразных заданий проблемного и эвристического характера;</w:t>
          </w:r>
        </w:p>
      </w:sdtContent>
    </w:sdt>
    <w:sdt>
      <w:sdtPr>
        <w:tag w:val="goog_rdk_101"/>
        <w:id w:val="1537742"/>
      </w:sdtPr>
      <w:sdtEndPr/>
      <w:sdtContent>
        <w:p w:rsidR="00BD3F5E" w:rsidRDefault="000B0795">
          <w:pPr>
            <w:pStyle w:val="2"/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внимательности, настойчивости, целеустремлённости, умения преодолевать трудности;</w:t>
          </w:r>
        </w:p>
      </w:sdtContent>
    </w:sdt>
    <w:sdt>
      <w:sdtPr>
        <w:tag w:val="goog_rdk_102"/>
        <w:id w:val="1537743"/>
      </w:sdtPr>
      <w:sdtEndPr/>
      <w:sdtContent>
        <w:p w:rsidR="00BD3F5E" w:rsidRDefault="000B0795">
          <w:pPr>
            <w:pStyle w:val="2"/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самостоятельности суждений, независимости и нестандартности мышления;</w:t>
          </w:r>
        </w:p>
      </w:sdtContent>
    </w:sdt>
    <w:sdt>
      <w:sdtPr>
        <w:tag w:val="goog_rdk_103"/>
        <w:id w:val="1537744"/>
      </w:sdtPr>
      <w:sdtEndPr/>
      <w:sdtContent>
        <w:p w:rsidR="00BD3F5E" w:rsidRDefault="000B0795">
          <w:pPr>
            <w:pStyle w:val="2"/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освоение социальных норм, правил поведения, ролей и форм социальной жизни в группах и сообществах;</w:t>
          </w:r>
        </w:p>
      </w:sdtContent>
    </w:sdt>
    <w:sdt>
      <w:sdtPr>
        <w:tag w:val="goog_rdk_104"/>
        <w:id w:val="1537745"/>
      </w:sdtPr>
      <w:sdtEndPr/>
      <w:sdtContent>
        <w:p w:rsidR="00BD3F5E" w:rsidRDefault="000B0795">
          <w:pPr>
            <w:pStyle w:val="2"/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формирование коммуникативной компетентности в общении и сотрудничестве с другими обучающимися.</w:t>
          </w:r>
        </w:p>
      </w:sdtContent>
    </w:sdt>
    <w:sdt>
      <w:sdtPr>
        <w:tag w:val="goog_rdk_105"/>
        <w:id w:val="1537746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proofErr w:type="spellStart"/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Метапредметные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 результаты:</w:t>
          </w:r>
        </w:p>
      </w:sdtContent>
    </w:sdt>
    <w:sdt>
      <w:sdtPr>
        <w:tag w:val="goog_rdk_106"/>
        <w:id w:val="1537747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Регулятивные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07"/>
        <w:id w:val="1537748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принимать и сохранять учебную задачу;</w:t>
          </w:r>
        </w:p>
      </w:sdtContent>
    </w:sdt>
    <w:sdt>
      <w:sdtPr>
        <w:tag w:val="goog_rdk_108"/>
        <w:id w:val="1537749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последовательность шагов алгоритма для достижения цели;</w:t>
          </w:r>
        </w:p>
      </w:sdtContent>
    </w:sdt>
    <w:sdt>
      <w:sdtPr>
        <w:tag w:val="goog_rdk_109"/>
        <w:id w:val="1537750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ставить цель (создание творческой работы), планировать достижение этой цели;</w:t>
          </w:r>
        </w:p>
      </w:sdtContent>
    </w:sdt>
    <w:sdt>
      <w:sdtPr>
        <w:tag w:val="goog_rdk_110"/>
        <w:id w:val="1537751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итоговый и пошаговый контроль по результату;</w:t>
          </w:r>
        </w:p>
      </w:sdtContent>
    </w:sdt>
    <w:sdt>
      <w:sdtPr>
        <w:tag w:val="goog_rdk_111"/>
        <w:id w:val="1537752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адекватно воспринимать оценку наставника и других обучающихся;</w:t>
          </w:r>
        </w:p>
      </w:sdtContent>
    </w:sdt>
    <w:sdt>
      <w:sdtPr>
        <w:tag w:val="goog_rdk_112"/>
        <w:id w:val="1537753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различать способ и результат действия;</w:t>
          </w:r>
        </w:p>
      </w:sdtContent>
    </w:sdt>
    <w:sdt>
      <w:sdtPr>
        <w:tag w:val="goog_rdk_113"/>
        <w:id w:val="1537754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    </w:r>
        </w:p>
      </w:sdtContent>
    </w:sdt>
    <w:sdt>
      <w:sdtPr>
        <w:tag w:val="goog_rdk_114"/>
        <w:id w:val="1537755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 сотрудничестве ставить новые учебные задачи;</w:t>
          </w:r>
        </w:p>
      </w:sdtContent>
    </w:sdt>
    <w:sdt>
      <w:sdtPr>
        <w:tag w:val="goog_rdk_115"/>
        <w:id w:val="1537756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проявлять познавательную инициативу в учебном сотрудничестве;</w:t>
          </w:r>
        </w:p>
      </w:sdtContent>
    </w:sdt>
    <w:sdt>
      <w:sdtPr>
        <w:tag w:val="goog_rdk_116"/>
        <w:id w:val="1537757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осваивать способы решения проблем творческого характера в жизненных ситуациях;</w:t>
          </w:r>
        </w:p>
      </w:sdtContent>
    </w:sdt>
    <w:sdt>
      <w:sdtPr>
        <w:tag w:val="goog_rdk_117"/>
        <w:id w:val="1537758"/>
      </w:sdtPr>
      <w:sdtEndPr/>
      <w:sdtContent>
        <w:p w:rsidR="00BD3F5E" w:rsidRDefault="000B0795">
          <w:pPr>
            <w:pStyle w:val="2"/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    </w:r>
        </w:p>
      </w:sdtContent>
    </w:sdt>
    <w:sdt>
      <w:sdtPr>
        <w:tag w:val="goog_rdk_118"/>
        <w:id w:val="1537759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Познавательные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19"/>
        <w:id w:val="1537760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    </w:r>
        </w:p>
      </w:sdtContent>
    </w:sdt>
    <w:sdt>
      <w:sdtPr>
        <w:tag w:val="goog_rdk_120"/>
        <w:id w:val="1537761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    </w:r>
        </w:p>
      </w:sdtContent>
    </w:sdt>
    <w:sdt>
      <w:sdtPr>
        <w:tag w:val="goog_rdk_121"/>
        <w:id w:val="1537762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ориентироваться в разнообразии способов решения задач;</w:t>
          </w:r>
        </w:p>
      </w:sdtContent>
    </w:sdt>
    <w:sdt>
      <w:sdtPr>
        <w:tag w:val="goog_rdk_122"/>
        <w:id w:val="1537763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анализ объектов с выделением существенных и несущественных признаков;</w:t>
          </w:r>
        </w:p>
      </w:sdtContent>
    </w:sdt>
    <w:sdt>
      <w:sdtPr>
        <w:tag w:val="goog_rdk_123"/>
        <w:id w:val="1537764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проводить сравнение, классификацию по заданным критериям;</w:t>
          </w:r>
        </w:p>
      </w:sdtContent>
    </w:sdt>
    <w:sdt>
      <w:sdtPr>
        <w:tag w:val="goog_rdk_124"/>
        <w:id w:val="1537765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строить логические рассуждения в форме связи простых суждений об объекте;</w:t>
          </w:r>
        </w:p>
      </w:sdtContent>
    </w:sdt>
    <w:sdt>
      <w:sdtPr>
        <w:tag w:val="goog_rdk_125"/>
        <w:id w:val="1537766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устанавливать аналогии, причинно-следственные связи;</w:t>
          </w:r>
        </w:p>
      </w:sdtContent>
    </w:sdt>
    <w:sdt>
      <w:sdtPr>
        <w:tag w:val="goog_rdk_126"/>
        <w:id w:val="1537767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    </w:r>
        </w:p>
      </w:sdtContent>
    </w:sdt>
    <w:sdt>
      <w:sdtPr>
        <w:tag w:val="goog_rdk_127"/>
        <w:id w:val="1537768"/>
      </w:sdtPr>
      <w:sdtEndPr/>
      <w:sdtContent>
        <w:p w:rsidR="00BD3F5E" w:rsidRDefault="000B0795">
          <w:pPr>
            <w:pStyle w:val="2"/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синтезировать, составлять целое из частей, в том числе самостоятельно достраивать с восполнением недостающих компонентов.</w:t>
          </w:r>
        </w:p>
      </w:sdtContent>
    </w:sdt>
    <w:sdt>
      <w:sdtPr>
        <w:tag w:val="goog_rdk_128"/>
        <w:id w:val="1537769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Коммуникативные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29"/>
        <w:id w:val="1537770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аргументировать свою точку зрения на выбор оснований и критериев при выделении признаков, сравнении и классификации объектов;</w:t>
          </w:r>
        </w:p>
      </w:sdtContent>
    </w:sdt>
    <w:sdt>
      <w:sdtPr>
        <w:tag w:val="goog_rdk_130"/>
        <w:id w:val="1537771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выслушивать собеседника и вести диалог;</w:t>
          </w:r>
        </w:p>
      </w:sdtContent>
    </w:sdt>
    <w:sdt>
      <w:sdtPr>
        <w:tag w:val="goog_rdk_131"/>
        <w:id w:val="1537772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признавать возможность существования различных точек зрения и право каждого иметь свою;</w:t>
          </w:r>
        </w:p>
      </w:sdtContent>
    </w:sdt>
    <w:sdt>
      <w:sdtPr>
        <w:tag w:val="goog_rdk_132"/>
        <w:id w:val="1537773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    </w:r>
        </w:p>
      </w:sdtContent>
    </w:sdt>
    <w:sdt>
      <w:sdtPr>
        <w:tag w:val="goog_rdk_133"/>
        <w:id w:val="1537774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постановку вопросов: инициативное сотрудничество в поиске и сборе информации;</w:t>
          </w:r>
        </w:p>
      </w:sdtContent>
    </w:sdt>
    <w:sdt>
      <w:sdtPr>
        <w:tag w:val="goog_rdk_134"/>
        <w:id w:val="1537775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    </w:r>
        </w:p>
      </w:sdtContent>
    </w:sdt>
    <w:sdt>
      <w:sdtPr>
        <w:tag w:val="goog_rdk_135"/>
        <w:id w:val="1537776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 достаточной полнотой и точностью выражать свои мысли в соответствии с задачами и условиями коммуникации;</w:t>
          </w:r>
        </w:p>
      </w:sdtContent>
    </w:sdt>
    <w:sdt>
      <w:sdtPr>
        <w:tag w:val="goog_rdk_136"/>
        <w:id w:val="1537777"/>
      </w:sdtPr>
      <w:sdtEndPr/>
      <w:sdtContent>
        <w:p w:rsidR="00BD3F5E" w:rsidRDefault="000B0795">
          <w:pPr>
            <w:pStyle w:val="2"/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владение монологической и диалогической формами речи.</w:t>
          </w:r>
        </w:p>
      </w:sdtContent>
    </w:sdt>
    <w:sdt>
      <w:sdtPr>
        <w:tag w:val="goog_rdk_137"/>
        <w:id w:val="1537778"/>
      </w:sdtPr>
      <w:sdtEndPr/>
      <w:sdtContent>
        <w:p w:rsidR="00BD3F5E" w:rsidRDefault="000B7EE3">
          <w:pPr>
            <w:pStyle w:val="2"/>
            <w:spacing w:line="36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sdt>
      <w:sdtPr>
        <w:tag w:val="goog_rdk_138"/>
        <w:id w:val="1537779"/>
      </w:sdtPr>
      <w:sdtEndPr/>
      <w:sdtContent>
        <w:p w:rsidR="00BD3F5E" w:rsidRDefault="000B0795">
          <w:pPr>
            <w:pStyle w:val="2"/>
            <w:spacing w:line="36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Предметные результаты</w:t>
          </w:r>
        </w:p>
      </w:sdtContent>
    </w:sdt>
    <w:sdt>
      <w:sdtPr>
        <w:tag w:val="goog_rdk_139"/>
        <w:id w:val="1537780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 результате освоения программы обучающиеся должны</w:t>
          </w:r>
        </w:p>
      </w:sdtContent>
    </w:sdt>
    <w:sdt>
      <w:sdtPr>
        <w:tag w:val="goog_rdk_140"/>
        <w:id w:val="1537781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знать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41"/>
        <w:id w:val="1537782"/>
      </w:sdtPr>
      <w:sdtEndPr/>
      <w:sdtContent>
        <w:p w:rsidR="00BD3F5E" w:rsidRDefault="000B0795">
          <w:pPr>
            <w:pStyle w:val="2"/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ключевые особенности технологий виртуальной и дополненной реальности;</w:t>
          </w:r>
        </w:p>
      </w:sdtContent>
    </w:sdt>
    <w:sdt>
      <w:sdtPr>
        <w:tag w:val="goog_rdk_142"/>
        <w:id w:val="1537783"/>
      </w:sdtPr>
      <w:sdtEndPr/>
      <w:sdtContent>
        <w:p w:rsidR="00BD3F5E" w:rsidRDefault="000B0795">
          <w:pPr>
            <w:pStyle w:val="2"/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принципы работы приложений с виртуальной и дополненной реальностью;</w:t>
          </w:r>
        </w:p>
      </w:sdtContent>
    </w:sdt>
    <w:sdt>
      <w:sdtPr>
        <w:tag w:val="goog_rdk_143"/>
        <w:id w:val="1537784"/>
      </w:sdtPr>
      <w:sdtEndPr/>
      <w:sdtContent>
        <w:p w:rsidR="00BD3F5E" w:rsidRDefault="000B0795">
          <w:pPr>
            <w:pStyle w:val="2"/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перечень современных устройств, используемых для работы с технологиями, и их предназначение;</w:t>
          </w:r>
        </w:p>
      </w:sdtContent>
    </w:sdt>
    <w:sdt>
      <w:sdtPr>
        <w:tag w:val="goog_rdk_144"/>
        <w:id w:val="1537785"/>
      </w:sdtPr>
      <w:sdtEndPr/>
      <w:sdtContent>
        <w:p w:rsidR="00BD3F5E" w:rsidRDefault="000B0795">
          <w:pPr>
            <w:pStyle w:val="2"/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функционал программ для трёхмерного моделирования;</w:t>
          </w:r>
        </w:p>
      </w:sdtContent>
    </w:sdt>
    <w:sdt>
      <w:sdtPr>
        <w:tag w:val="goog_rdk_145"/>
        <w:id w:val="1537786"/>
      </w:sdtPr>
      <w:sdtEndPr/>
      <w:sdtContent>
        <w:p w:rsidR="00BD3F5E" w:rsidRDefault="000B0795">
          <w:pPr>
            <w:pStyle w:val="2"/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принципы и способы разработки приложений с виртуальной и дополненной реальностью;</w:t>
          </w:r>
        </w:p>
      </w:sdtContent>
    </w:sdt>
    <w:sdt>
      <w:sdtPr>
        <w:tag w:val="goog_rdk_146"/>
        <w:id w:val="1537787"/>
      </w:sdtPr>
      <w:sdtEndPr/>
      <w:sdtContent>
        <w:p w:rsidR="00BD3F5E" w:rsidRDefault="000B0795">
          <w:pPr>
            <w:pStyle w:val="2"/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функционал программных сред для разработки приложений с виртуальной и дополненной реальностью;</w:t>
          </w:r>
        </w:p>
      </w:sdtContent>
    </w:sdt>
    <w:sdt>
      <w:sdtPr>
        <w:tag w:val="goog_rdk_147"/>
        <w:id w:val="1537788"/>
      </w:sdtPr>
      <w:sdtEndPr/>
      <w:sdtContent>
        <w:p w:rsidR="00BD3F5E" w:rsidRDefault="000B0795">
          <w:pPr>
            <w:pStyle w:val="2"/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особенности разработки графических интерфейсов.</w:t>
          </w:r>
        </w:p>
      </w:sdtContent>
    </w:sdt>
    <w:sdt>
      <w:sdtPr>
        <w:tag w:val="goog_rdk_148"/>
        <w:id w:val="1537789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уметь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49"/>
        <w:id w:val="1537790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настраивать и запускать шлем виртуальной реальности;</w:t>
          </w:r>
        </w:p>
      </w:sdtContent>
    </w:sdt>
    <w:sdt>
      <w:sdtPr>
        <w:tag w:val="goog_rdk_150"/>
        <w:id w:val="1537791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устанавливать и тестировать приложения виртуальной реальности;</w:t>
          </w:r>
        </w:p>
      </w:sdtContent>
    </w:sdt>
    <w:sdt>
      <w:sdtPr>
        <w:tag w:val="goog_rdk_151"/>
        <w:id w:val="1537792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самостоятельно собирать очки виртуальной реальности;</w:t>
          </w:r>
        </w:p>
      </w:sdtContent>
    </w:sdt>
    <w:sdt>
      <w:sdtPr>
        <w:tag w:val="goog_rdk_152"/>
        <w:id w:val="1537793"/>
      </w:sdtPr>
      <w:sdtEndPr/>
      <w:sdtContent>
        <w:p w:rsidR="00BD3F5E" w:rsidRDefault="000B0795">
          <w:pPr>
            <w:pStyle w:val="2"/>
            <w:widowControl w:val="0"/>
            <w:numPr>
              <w:ilvl w:val="0"/>
              <w:numId w:val="4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формулировать задачу на проектирование исходя из выявленной проблемы;</w:t>
          </w:r>
        </w:p>
      </w:sdtContent>
    </w:sdt>
    <w:sdt>
      <w:sdtPr>
        <w:tag w:val="goog_rdk_153"/>
        <w:id w:val="1537794"/>
      </w:sdtPr>
      <w:sdtEndPr/>
      <w:sdtContent>
        <w:p w:rsidR="00BD3F5E" w:rsidRDefault="000B0795">
          <w:pPr>
            <w:pStyle w:val="2"/>
            <w:widowControl w:val="0"/>
            <w:numPr>
              <w:ilvl w:val="0"/>
              <w:numId w:val="4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уметь пользоваться различными методами генерации идей;</w:t>
          </w:r>
        </w:p>
      </w:sdtContent>
    </w:sdt>
    <w:sdt>
      <w:sdtPr>
        <w:tag w:val="goog_rdk_154"/>
        <w:id w:val="1537795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выполнять примитивные операции в программах для трёхмерного моделирования;</w:t>
          </w:r>
        </w:p>
      </w:sdtContent>
    </w:sdt>
    <w:sdt>
      <w:sdtPr>
        <w:tag w:val="goog_rdk_155"/>
        <w:id w:val="1537796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выполнять примитивные операции в программных средах для разработки приложений с виртуальной и дополненной реальностью;</w:t>
          </w:r>
        </w:p>
      </w:sdtContent>
    </w:sdt>
    <w:sdt>
      <w:sdtPr>
        <w:tag w:val="goog_rdk_156"/>
        <w:id w:val="1537797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компилировать приложение для мобильных устройств или персональных компьютеров и размещать его для скачивания пользователями;</w:t>
          </w:r>
        </w:p>
      </w:sdtContent>
    </w:sdt>
    <w:sdt>
      <w:sdtPr>
        <w:tag w:val="goog_rdk_157"/>
        <w:id w:val="1537798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разрабатывать графический интерфейс (UX/UI);</w:t>
          </w:r>
        </w:p>
      </w:sdtContent>
    </w:sdt>
    <w:sdt>
      <w:sdtPr>
        <w:tag w:val="goog_rdk_158"/>
        <w:id w:val="1537799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разрабатывать все необходимые графические и видеоматериалы для презентации проекта;</w:t>
          </w:r>
        </w:p>
      </w:sdtContent>
    </w:sdt>
    <w:sdt>
      <w:sdtPr>
        <w:tag w:val="goog_rdk_159"/>
        <w:id w:val="1537800"/>
      </w:sdtPr>
      <w:sdtEndPr/>
      <w:sdtContent>
        <w:p w:rsidR="00BD3F5E" w:rsidRDefault="000B0795">
          <w:pPr>
            <w:pStyle w:val="2"/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представлять свой проект.</w:t>
          </w:r>
        </w:p>
      </w:sdtContent>
    </w:sdt>
    <w:sdt>
      <w:sdtPr>
        <w:tag w:val="goog_rdk_160"/>
        <w:id w:val="1537801"/>
      </w:sdtPr>
      <w:sdtEndPr/>
      <w:sdtContent>
        <w:p w:rsidR="00BD3F5E" w:rsidRDefault="000B0795">
          <w:pPr>
            <w:pStyle w:val="2"/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владеть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61"/>
        <w:id w:val="1537802"/>
      </w:sdtPr>
      <w:sdtEndPr/>
      <w:sdtContent>
        <w:p w:rsidR="00BD3F5E" w:rsidRDefault="000B0795">
          <w:pPr>
            <w:pStyle w:val="2"/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терминологией в области технологий виртуальной и дополненной реальности;</w:t>
          </w:r>
        </w:p>
      </w:sdtContent>
    </w:sdt>
    <w:sdt>
      <w:sdtPr>
        <w:tag w:val="goog_rdk_162"/>
        <w:id w:val="1537803"/>
      </w:sdtPr>
      <w:sdtEndPr/>
      <w:sdtContent>
        <w:p w:rsidR="00BD3F5E" w:rsidRDefault="000B0795">
          <w:pPr>
            <w:pStyle w:val="2"/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трёхмерного моделирования;</w:t>
          </w:r>
        </w:p>
      </w:sdtContent>
    </w:sdt>
    <w:sdt>
      <w:sdtPr>
        <w:tag w:val="goog_rdk_163"/>
        <w:id w:val="1537804"/>
      </w:sdtPr>
      <w:sdtEndPr/>
      <w:sdtContent>
        <w:p w:rsidR="00BD3F5E" w:rsidRDefault="000B0795">
          <w:pPr>
            <w:pStyle w:val="2"/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разработки приложений с виртуальной и дополненной реальностью;</w:t>
          </w:r>
        </w:p>
      </w:sdtContent>
    </w:sdt>
    <w:sdt>
      <w:sdtPr>
        <w:tag w:val="goog_rdk_164"/>
        <w:id w:val="1537805"/>
      </w:sdtPr>
      <w:sdtEndPr/>
      <w:sdtContent>
        <w:p w:rsidR="00BD3F5E" w:rsidRDefault="000B0795">
          <w:pPr>
            <w:pStyle w:val="2"/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знаниями по принципам работы и особенностям устройств виртуальной и дополненной реальности.</w:t>
          </w:r>
        </w:p>
      </w:sdtContent>
    </w:sdt>
    <w:sdt>
      <w:sdtPr>
        <w:tag w:val="goog_rdk_165"/>
        <w:id w:val="1537806"/>
      </w:sdtPr>
      <w:sdtEndPr/>
      <w:sdtContent>
        <w:p w:rsidR="00BD3F5E" w:rsidRDefault="000B7EE3">
          <w:pPr>
            <w:pStyle w:val="2"/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sdt>
      <w:sdtPr>
        <w:tag w:val="goog_rdk_166"/>
        <w:id w:val="1537807"/>
      </w:sdtPr>
      <w:sdtEndPr/>
      <w:sdtContent>
        <w:p w:rsidR="00BD3F5E" w:rsidRDefault="000B0795">
          <w:pPr>
            <w:pStyle w:val="2"/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Формы подведения итогов реализации общеобразовательной программы</w:t>
          </w:r>
        </w:p>
      </w:sdtContent>
    </w:sdt>
    <w:sdt>
      <w:sdtPr>
        <w:tag w:val="goog_rdk_167"/>
        <w:id w:val="1537808"/>
      </w:sdtPr>
      <w:sdtEndPr/>
      <w:sdtContent>
        <w:p w:rsidR="00BD3F5E" w:rsidRDefault="000B0795">
          <w:pPr>
            <w:pStyle w:val="2"/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Подведение итогов реализуется в рамках защиты результатов выполнения Кейса 1 и Кейса 2.</w:t>
          </w:r>
        </w:p>
      </w:sdtContent>
    </w:sdt>
    <w:sdt>
      <w:sdtPr>
        <w:tag w:val="goog_rdk_168"/>
        <w:id w:val="1537809"/>
      </w:sdtPr>
      <w:sdtEndPr/>
      <w:sdtContent>
        <w:p w:rsidR="00BD3F5E" w:rsidRDefault="000B7EE3">
          <w:pPr>
            <w:pStyle w:val="2"/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69"/>
        <w:id w:val="1537810"/>
      </w:sdtPr>
      <w:sdtEndPr/>
      <w:sdtContent>
        <w:p w:rsidR="00BD3F5E" w:rsidRDefault="000B0795">
          <w:pPr>
            <w:pStyle w:val="2"/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Формы демонстрации результатов обучения</w:t>
          </w:r>
        </w:p>
      </w:sdtContent>
    </w:sdt>
    <w:sdt>
      <w:sdtPr>
        <w:tag w:val="goog_rdk_170"/>
        <w:id w:val="1537811"/>
      </w:sdtPr>
      <w:sdtEndPr/>
      <w:sdtContent>
        <w:p w:rsidR="00BD3F5E" w:rsidRDefault="000B0795">
          <w:pPr>
            <w:pStyle w:val="2"/>
            <w:spacing w:line="360" w:lineRule="auto"/>
            <w:ind w:firstLine="36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Представление результатов образовательной деятельности пройдёт в форме публичной презентации решений кейсов командами и последующих ответов выступающих на вопросы наставника и других команд.</w:t>
          </w:r>
        </w:p>
      </w:sdtContent>
    </w:sdt>
    <w:sdt>
      <w:sdtPr>
        <w:tag w:val="goog_rdk_171"/>
        <w:id w:val="1537812"/>
      </w:sdtPr>
      <w:sdtEndPr/>
      <w:sdtContent>
        <w:p w:rsidR="00BD3F5E" w:rsidRDefault="000B7EE3">
          <w:pPr>
            <w:pStyle w:val="2"/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72"/>
        <w:id w:val="1537813"/>
      </w:sdtPr>
      <w:sdtEndPr/>
      <w:sdtContent>
        <w:p w:rsidR="00BD3F5E" w:rsidRDefault="000B0795">
          <w:pPr>
            <w:pStyle w:val="2"/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Формы диагностики результатов обучения</w:t>
          </w:r>
        </w:p>
      </w:sdtContent>
    </w:sdt>
    <w:sdt>
      <w:sdtPr>
        <w:tag w:val="goog_rdk_173"/>
        <w:id w:val="1537814"/>
      </w:sdtPr>
      <w:sdtEndPr/>
      <w:sdtContent>
        <w:p w:rsidR="00BD3F5E" w:rsidRDefault="000B0795">
          <w:pPr>
            <w:pStyle w:val="2"/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Беседа, тестирование, опрос.</w:t>
          </w:r>
        </w:p>
      </w:sdtContent>
    </w:sdt>
    <w:bookmarkStart w:id="6" w:name="_heading=h.4d34og8" w:colFirst="0" w:colLast="0" w:displacedByCustomXml="next"/>
    <w:bookmarkEnd w:id="6" w:displacedByCustomXml="next"/>
    <w:sdt>
      <w:sdtPr>
        <w:tag w:val="goog_rdk_174"/>
        <w:id w:val="1537815"/>
      </w:sdtPr>
      <w:sdtEndPr/>
      <w:sdtContent>
        <w:p w:rsidR="00BD3F5E" w:rsidRDefault="000B7EE3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175"/>
        <w:id w:val="1537816"/>
      </w:sdtPr>
      <w:sdtEndPr/>
      <w:sdtContent>
        <w:p w:rsidR="00BD3F5E" w:rsidRDefault="000B0795">
          <w:pPr>
            <w:pStyle w:val="2"/>
            <w:tabs>
              <w:tab w:val="left" w:pos="993"/>
            </w:tabs>
            <w:spacing w:line="360" w:lineRule="auto"/>
            <w:ind w:left="1069" w:hanging="72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Содержание программы курса</w:t>
          </w:r>
        </w:p>
      </w:sdtContent>
    </w:sdt>
    <w:sdt>
      <w:sdtPr>
        <w:tag w:val="goog_rdk_176"/>
        <w:id w:val="1537817"/>
      </w:sdtPr>
      <w:sdtEndPr/>
      <w:sdtContent>
        <w:p w:rsidR="00BD3F5E" w:rsidRDefault="000B0795">
          <w:pPr>
            <w:pStyle w:val="2"/>
            <w:spacing w:after="200"/>
            <w:ind w:firstLine="70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Программа предполагает постепенное расширение знаний и их углубление, а также приобретение умений в области проектирования, конструирования и изготовления творческого продукта.</w:t>
          </w:r>
        </w:p>
      </w:sdtContent>
    </w:sdt>
    <w:sdt>
      <w:sdtPr>
        <w:tag w:val="goog_rdk_177"/>
        <w:id w:val="1537818"/>
      </w:sdtPr>
      <w:sdtEndPr/>
      <w:sdtContent>
        <w:p w:rsidR="00BD3F5E" w:rsidRDefault="000B0795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 основе образовательного процесса лежит проектный подход. Основная форма подачи теории — интерактивные лекции и пошаговые мастер-классы в группах до 10 человек. Практические задания планируется выполнять как индивидуально и в парах, так и в малых группах. Занятия проводятся в виде бесед, семинаров, лекций: для наглядности подаваемого материала используется  различный мультимедийный материал — презентации, видеоролики, приложения пр.</w:t>
          </w:r>
        </w:p>
      </w:sdtContent>
    </w:sdt>
    <w:sdt>
      <w:sdtPr>
        <w:tag w:val="goog_rdk_178"/>
        <w:id w:val="1537819"/>
      </w:sdtPr>
      <w:sdtEndPr/>
      <w:sdtContent>
        <w:p w:rsidR="00AF701A" w:rsidRDefault="00AF701A">
          <w:pPr>
            <w:pStyle w:val="2"/>
            <w:spacing w:after="200"/>
            <w:jc w:val="center"/>
          </w:pPr>
        </w:p>
        <w:p w:rsidR="00AF701A" w:rsidRDefault="00AF701A">
          <w:pPr>
            <w:pStyle w:val="2"/>
            <w:spacing w:after="200"/>
            <w:jc w:val="center"/>
          </w:pPr>
        </w:p>
        <w:p w:rsidR="00BD3F5E" w:rsidRDefault="000B7EE3">
          <w:pPr>
            <w:pStyle w:val="2"/>
            <w:spacing w:after="20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179"/>
        <w:id w:val="1537820"/>
      </w:sdtPr>
      <w:sdtEndPr/>
      <w:sdtContent>
        <w:p w:rsidR="00BD3F5E" w:rsidRDefault="000B0795">
          <w:pPr>
            <w:pStyle w:val="2"/>
            <w:spacing w:after="20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Тематическое планирование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</w:t>
          </w:r>
        </w:p>
      </w:sdtContent>
    </w:sdt>
    <w:sdt>
      <w:sdtPr>
        <w:tag w:val="goog_rdk_180"/>
        <w:id w:val="1537821"/>
        <w:showingPlcHdr/>
      </w:sdtPr>
      <w:sdtEndPr/>
      <w:sdtContent>
        <w:p w:rsidR="00BD3F5E" w:rsidRDefault="000B0795">
          <w:pPr>
            <w:pStyle w:val="2"/>
            <w:spacing w:line="360" w:lineRule="auto"/>
            <w:ind w:left="36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t xml:space="preserve">     </w:t>
          </w:r>
        </w:p>
      </w:sdtContent>
    </w:sdt>
    <w:tbl>
      <w:tblPr>
        <w:tblStyle w:val="a6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7365"/>
        <w:gridCol w:w="1035"/>
      </w:tblGrid>
      <w:tr w:rsidR="00BD3F5E">
        <w:trPr>
          <w:trHeight w:val="860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181"/>
              <w:id w:val="153782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№ п/п</w:t>
                </w:r>
              </w:p>
            </w:sdtContent>
          </w:sdt>
        </w:tc>
        <w:tc>
          <w:tcPr>
            <w:tcW w:w="7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182"/>
              <w:id w:val="153782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Разделы программы учебного курса</w:t>
                </w:r>
              </w:p>
            </w:sdtContent>
          </w:sdt>
        </w:tc>
        <w:tc>
          <w:tcPr>
            <w:tcW w:w="1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183"/>
              <w:id w:val="153782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Всего часов</w:t>
                </w:r>
              </w:p>
            </w:sdtContent>
          </w:sdt>
        </w:tc>
      </w:tr>
      <w:tr w:rsidR="00BD3F5E">
        <w:trPr>
          <w:trHeight w:val="600"/>
        </w:trPr>
        <w:tc>
          <w:tcPr>
            <w:tcW w:w="90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84"/>
              <w:id w:val="153782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Образовательная часть</w:t>
                </w:r>
              </w:p>
            </w:sdtContent>
          </w:sdt>
        </w:tc>
      </w:tr>
      <w:tr w:rsidR="00BD3F5E">
        <w:trPr>
          <w:trHeight w:val="9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87"/>
              <w:id w:val="153782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88"/>
              <w:id w:val="153782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Кейс 1.</w:t>
                </w:r>
              </w:p>
            </w:sdtContent>
          </w:sdt>
          <w:sdt>
            <w:sdtPr>
              <w:tag w:val="goog_rdk_189"/>
              <w:id w:val="153782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Проектируем идеальное VR-устройство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0"/>
              <w:id w:val="1537829"/>
            </w:sdtPr>
            <w:sdtEndPr/>
            <w:sdtContent>
              <w:p w:rsidR="00BD3F5E" w:rsidRDefault="000B7EE3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BD3F5E">
        <w:trPr>
          <w:trHeight w:val="9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1"/>
              <w:id w:val="153783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1.1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2"/>
              <w:id w:val="153783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Знакомство. Техника безопасности. Вводное занятие («Создавай миры»)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3"/>
              <w:id w:val="1537832"/>
            </w:sdtPr>
            <w:sdtEndPr/>
            <w:sdtContent>
              <w:p w:rsidR="00BD3F5E" w:rsidRDefault="00D35F91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4"/>
              <w:id w:val="153783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1.2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5"/>
              <w:id w:val="153783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Введение в технологии виртуальной и дополненной реальности 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6"/>
              <w:id w:val="1537835"/>
            </w:sdtPr>
            <w:sdtEndPr/>
            <w:sdtContent>
              <w:p w:rsidR="00BD3F5E" w:rsidRDefault="00D35F91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t>1</w:t>
                </w:r>
                <w:r w:rsidR="000B0795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7"/>
              <w:id w:val="153783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1.3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8"/>
              <w:id w:val="153783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Знакомство с VR-технологиями на интерактивной вводной лекции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9"/>
              <w:id w:val="153783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0"/>
              <w:id w:val="153783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t>1.4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1"/>
              <w:id w:val="153784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Тестирование устройства, установка приложений, анализ принципов работы, выявление ключевых характеристик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2"/>
              <w:id w:val="153784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BD3F5E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3"/>
              <w:id w:val="153784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t>1.5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4"/>
              <w:id w:val="153784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принципов работы шлема виртуальной реальности, поиск, анализ и структурирование информации о других VR-устройствах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5"/>
              <w:id w:val="153784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6"/>
              <w:id w:val="1537845"/>
            </w:sdtPr>
            <w:sdtEndPr/>
            <w:sdtContent>
              <w:p w:rsidR="00BD3F5E" w:rsidRDefault="00263729" w:rsidP="00263729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t>1.6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7"/>
              <w:id w:val="153784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Выбор материала и конструкции для собственной гарнитуры, подготовка к сборке устройства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8"/>
              <w:id w:val="153784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9"/>
              <w:id w:val="153784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263729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1.7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0"/>
              <w:id w:val="153784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Сборка собственной гарнитуры, вырезание необходимых деталей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1"/>
              <w:id w:val="153785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2"/>
              <w:id w:val="153785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263729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1.8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3"/>
              <w:id w:val="153785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Сборка собственной гарнитуры, вырезание необходимых деталей, дизайн устройства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4"/>
              <w:id w:val="153785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5"/>
              <w:id w:val="153785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6"/>
              <w:id w:val="153785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Тестирование и доработка прототипа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7"/>
              <w:id w:val="153785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8"/>
              <w:id w:val="153785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9"/>
              <w:id w:val="153785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Работа с картой пользовательского опыта: выявление проблем, с которыми можно столкнуться при использовании VR.  Фокусировка на одной из них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0"/>
              <w:id w:val="153785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BD3F5E">
        <w:trPr>
          <w:trHeight w:val="9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1"/>
              <w:id w:val="153786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2"/>
              <w:id w:val="153786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Анализ и оценка существующих решений проблемы.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Инфографика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по решениям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3"/>
              <w:id w:val="153786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BD3F5E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24"/>
              <w:id w:val="153786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5"/>
              <w:id w:val="153786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Генерация идей для решения этих проблем. Описание нескольких идей, экспресс-эскизы. Мини-презентации идей и выбор лучших в проработку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6"/>
              <w:id w:val="153786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27"/>
              <w:id w:val="153786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8"/>
              <w:id w:val="153786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Изучение понятия «перспектива», окружности в перспективе, штриховки, светотени, падающей тени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9"/>
              <w:id w:val="153786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126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0"/>
              <w:id w:val="153786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1"/>
              <w:id w:val="153787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Изучение светотени и падающей тени на примере фигур. Построение быстрого эскиза фигуры в перспективе, передача объёма с помощью карандаша. Техника рисования маркерами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2"/>
              <w:id w:val="153787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  <w:sdt>
            <w:sdtPr>
              <w:tag w:val="goog_rdk_233"/>
              <w:id w:val="1537872"/>
            </w:sdtPr>
            <w:sdtEndPr/>
            <w:sdtContent>
              <w:p w:rsidR="00BD3F5E" w:rsidRDefault="000B0795">
                <w:pPr>
                  <w:pStyle w:val="2"/>
                  <w:spacing w:line="360" w:lineRule="auto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4"/>
              <w:id w:val="153787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5"/>
              <w:id w:val="153787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Освоение навыков работы в ПО для трёхмерного проектирования (на выбор —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Rhinoceros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3D,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Autodesk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Fusion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360)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6"/>
              <w:id w:val="153787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6</w:t>
                </w:r>
              </w:p>
            </w:sdtContent>
          </w:sdt>
        </w:tc>
      </w:tr>
      <w:tr w:rsidR="00BD3F5E">
        <w:trPr>
          <w:trHeight w:val="6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7"/>
              <w:id w:val="153787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8"/>
              <w:id w:val="153787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3D-моделирование разрабатываемого устройства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9"/>
              <w:id w:val="153787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</w:t>
                </w:r>
              </w:p>
            </w:sdtContent>
          </w:sdt>
        </w:tc>
      </w:tr>
      <w:tr w:rsidR="00BD3F5E">
        <w:trPr>
          <w:trHeight w:val="10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0"/>
              <w:id w:val="153787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1"/>
              <w:id w:val="153788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Фотореалистичная визуализация 3D-модели. Рендер (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KeyShot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Autodesk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Vred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)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2"/>
              <w:id w:val="153788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3"/>
              <w:id w:val="153788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4"/>
              <w:id w:val="153788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Подготовка графических материалов для презентации проекта (фото, видео,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инфографика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). Освоение навыков вёрстки презентации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5"/>
              <w:id w:val="153788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6"/>
              <w:id w:val="153788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7"/>
              <w:id w:val="153788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Представление проектов перед другими обучающимися. Публичная презентация и защита проектов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8"/>
              <w:id w:val="153788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5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9"/>
              <w:id w:val="153788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0"/>
              <w:id w:val="153788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Кейс 2. Разрабатываем VR/AR-приложения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1"/>
              <w:id w:val="153789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</w:tr>
      <w:tr w:rsidR="00BD3F5E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52"/>
              <w:id w:val="153789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3"/>
              <w:id w:val="153789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Вводная интерактивная лекция по технологиям дополненной и смешанной реальности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4"/>
              <w:id w:val="153789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55"/>
              <w:id w:val="153789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6"/>
              <w:id w:val="153789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Тестирование существующих AR-приложений, определение принципов работы технологии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7"/>
              <w:id w:val="153789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58"/>
              <w:id w:val="153789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9"/>
              <w:id w:val="153789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проблемной ситуации, в которой помогло бы VR/AR-приложение, используя методы дизайн-мышления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0"/>
              <w:id w:val="153789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11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61"/>
              <w:id w:val="153790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2"/>
              <w:id w:val="153790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Анализ и оценка существующих решений проблемы. Генерация собственных идей. Разработка сценария приложения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3"/>
              <w:id w:val="153790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64"/>
              <w:id w:val="153790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5"/>
              <w:id w:val="153790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Разработка сценария приложения: механика взаимодействия, функционал, примерный вид интерфейса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6"/>
              <w:id w:val="153790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56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7"/>
              <w:id w:val="153790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8"/>
              <w:id w:val="153790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Мини-презентации идей и их доработка по обратной связи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9"/>
              <w:id w:val="153790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0"/>
              <w:id w:val="153790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1"/>
              <w:id w:val="153791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Последовательное изучение возможностей среды разработки VR/AR-приложений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2"/>
              <w:id w:val="153791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3"/>
              <w:id w:val="153791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4"/>
              <w:id w:val="153791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Разработка VR/AR-приложения в соответствии со сценарием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5"/>
              <w:id w:val="153791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</w:t>
                </w:r>
              </w:p>
            </w:sdtContent>
          </w:sdt>
        </w:tc>
      </w:tr>
      <w:tr w:rsidR="00BD3F5E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6"/>
              <w:id w:val="153791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7"/>
              <w:id w:val="153791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Сбор обратной связи от потенциальных пользователей приложения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8"/>
              <w:id w:val="153791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79"/>
              <w:id w:val="153791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0"/>
              <w:id w:val="153791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Доработка приложения, учитывая обратную связь пользователя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1"/>
              <w:id w:val="153792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82"/>
              <w:id w:val="153792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3"/>
              <w:id w:val="153792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ключевых требований к разработке GUI — графических интерфейсов приложений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4"/>
              <w:id w:val="1537923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85"/>
              <w:id w:val="153792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6"/>
              <w:id w:val="153792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Разработка интерфейса приложения — дизайна и структуры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7"/>
              <w:id w:val="1537926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88"/>
              <w:id w:val="1537927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9"/>
              <w:id w:val="1537928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Подготовка графических материалов для презентации проекта (фото, видео,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инфографика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). Освоение навыков вёрстки презентации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0"/>
              <w:id w:val="1537929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91"/>
              <w:id w:val="1537930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2"/>
              <w:id w:val="1537931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Представление проектов перед другими обучающимися. Публичная презентация и защита проектов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3"/>
              <w:id w:val="1537932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BD3F5E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94"/>
              <w:id w:val="1537933"/>
            </w:sdtPr>
            <w:sdtEndPr/>
            <w:sdtContent>
              <w:p w:rsidR="00BD3F5E" w:rsidRDefault="000B7EE3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5"/>
              <w:id w:val="1537934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Всего часов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6"/>
              <w:id w:val="1537935"/>
            </w:sdtPr>
            <w:sdtEndPr/>
            <w:sdtContent>
              <w:p w:rsidR="00BD3F5E" w:rsidRDefault="000B0795">
                <w:pPr>
                  <w:pStyle w:val="2"/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68</w:t>
                </w:r>
              </w:p>
            </w:sdtContent>
          </w:sdt>
        </w:tc>
      </w:tr>
    </w:tbl>
    <w:sdt>
      <w:sdtPr>
        <w:tag w:val="goog_rdk_297"/>
        <w:id w:val="1537936"/>
      </w:sdtPr>
      <w:sdtEndPr/>
      <w:sdtContent>
        <w:p w:rsidR="00AF701A" w:rsidRDefault="000B0795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</w:p>
        <w:p w:rsidR="00AF701A" w:rsidRDefault="00AF701A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D3F5E" w:rsidRDefault="000B7EE3">
          <w:pPr>
            <w:pStyle w:val="2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</w:sdtContent>
    </w:sdt>
    <w:sdt>
      <w:sdtPr>
        <w:tag w:val="goog_rdk_298"/>
        <w:id w:val="1537937"/>
      </w:sdtPr>
      <w:sdtEndPr/>
      <w:sdtContent>
        <w:p w:rsidR="00BD3F5E" w:rsidRDefault="000B0795">
          <w:pPr>
            <w:pStyle w:val="2"/>
            <w:tabs>
              <w:tab w:val="left" w:pos="993"/>
            </w:tabs>
            <w:spacing w:line="360" w:lineRule="auto"/>
            <w:ind w:left="709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Содержание тем программы</w:t>
          </w:r>
        </w:p>
      </w:sdtContent>
    </w:sdt>
    <w:sdt>
      <w:sdtPr>
        <w:tag w:val="goog_rdk_299"/>
        <w:id w:val="1537938"/>
      </w:sdtPr>
      <w:sdtEndPr/>
      <w:sdtContent>
        <w:p w:rsidR="00BD3F5E" w:rsidRDefault="000B0795">
          <w:pPr>
            <w:pStyle w:val="2"/>
            <w:keepNext/>
            <w:keepLines/>
            <w:spacing w:before="400" w:after="120"/>
            <w:ind w:left="10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Кейс 1. Проектируем идеальное VR-устройство</w:t>
          </w:r>
        </w:p>
      </w:sdtContent>
    </w:sdt>
    <w:bookmarkStart w:id="7" w:name="_heading=h.2s8eyo1" w:colFirst="0" w:colLast="0" w:displacedByCustomXml="next"/>
    <w:bookmarkEnd w:id="7" w:displacedByCustomXml="next"/>
    <w:sdt>
      <w:sdtPr>
        <w:tag w:val="goog_rdk_300"/>
        <w:id w:val="1537939"/>
      </w:sdtPr>
      <w:sdtEndPr/>
      <w:sdtContent>
        <w:p w:rsidR="00BD3F5E" w:rsidRDefault="000B0795">
          <w:pPr>
            <w:pStyle w:val="2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 рамках первого кейса (34 ч) обучающиеся исследуют существующие модели устройств виртуальной реальности, выявляют ключевые параметры, а затем выполняют проектную задачу — конструируют собственное VR-устройство. Обучающиеся исследуют VR-контроллеры и обобщают возможные принципы управления системами виртуальной реальности. Сравнивают различные типы управления и делают выводы о том, что необходимо для «обмана» мозга и погружения в другой мир.</w:t>
          </w:r>
        </w:p>
      </w:sdtContent>
    </w:sdt>
    <w:sdt>
      <w:sdtPr>
        <w:tag w:val="goog_rdk_301"/>
        <w:id w:val="1537940"/>
      </w:sdtPr>
      <w:sdtEndPr/>
      <w:sdtContent>
        <w:p w:rsidR="00BD3F5E" w:rsidRDefault="000B0795">
          <w:pPr>
            <w:pStyle w:val="2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Обучающиеся смогут собрать собственную модель VR-гарнитуры: спроектировать, смоделировать, вырезать/распечатать на 3D-принтере нужные элементы, а затем протестировать самостоятельно разработанное устройство.</w:t>
          </w:r>
        </w:p>
      </w:sdtContent>
    </w:sdt>
    <w:sdt>
      <w:sdtPr>
        <w:tag w:val="goog_rdk_302"/>
        <w:id w:val="1537941"/>
      </w:sdtPr>
      <w:sdtEndPr/>
      <w:sdtContent>
        <w:p w:rsidR="00BD3F5E" w:rsidRDefault="000B0795">
          <w:pPr>
            <w:pStyle w:val="2"/>
            <w:keepNext/>
            <w:keepLines/>
            <w:spacing w:before="400" w:after="120"/>
            <w:ind w:left="10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Кейс 2. Разрабатываем VR/AR-приложения</w:t>
          </w:r>
        </w:p>
      </w:sdtContent>
    </w:sdt>
    <w:sdt>
      <w:sdtPr>
        <w:tag w:val="goog_rdk_303"/>
        <w:id w:val="1537942"/>
      </w:sdtPr>
      <w:sdtEndPr/>
      <w:sdtContent>
        <w:p w:rsidR="00BD3F5E" w:rsidRDefault="000B0795">
          <w:pPr>
            <w:pStyle w:val="2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После формирования основных понятий виртуальной реальности, получения навыков работы с VR-оборудованием в первом кейсе (34 ч), обучающиеся переходят к рассмотрению понятий дополненной и смешанной реальности, разбирают их основные отличия от виртуальной. Создают собственное AR-приложение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augmented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reality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— дополненная реальность), отрабатывая навыки работы с необходимым в дальнейшем программным обеспечением, навыки дизайн-проектирования и дизайн-аналитики.</w:t>
          </w:r>
        </w:p>
      </w:sdtContent>
    </w:sdt>
    <w:sdt>
      <w:sdtPr>
        <w:tag w:val="goog_rdk_304"/>
        <w:id w:val="1537943"/>
      </w:sdtPr>
      <w:sdtEndPr/>
      <w:sdtContent>
        <w:p w:rsidR="00BD3F5E" w:rsidRPr="000B0795" w:rsidRDefault="000B0795" w:rsidP="000B0795">
          <w:pPr>
            <w:pStyle w:val="2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Обучающиеся научатся работать с крупнейшими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репозиториями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бесплатных трёхмерных моделей, смогут минимально адаптировать модели, имеющиеся в свободном доступе, под свои нужды. Начинается знакомство со структурой интерфейса программы для 3D-моделирования (по усмотрению наставника — 3ds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Max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Blender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Maya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), основными командами. Вводятся понятия «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полигональность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» и «текстура»</w:t>
          </w:r>
        </w:p>
      </w:sdtContent>
    </w:sdt>
    <w:sdt>
      <w:sdtPr>
        <w:tag w:val="goog_rdk_307"/>
        <w:id w:val="1537946"/>
      </w:sdtPr>
      <w:sdtEndPr/>
      <w:sdtContent>
        <w:p w:rsidR="00BD3F5E" w:rsidRDefault="000B0795" w:rsidP="000B0795">
          <w:pPr>
            <w:pStyle w:val="2"/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0" w:after="12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Кадровые условия реализации программы</w:t>
          </w:r>
        </w:p>
      </w:sdtContent>
    </w:sdt>
    <w:sdt>
      <w:sdtPr>
        <w:tag w:val="goog_rdk_308"/>
        <w:id w:val="1537947"/>
      </w:sdtPr>
      <w:sdtEndPr/>
      <w:sdtContent>
        <w:p w:rsidR="00BD3F5E" w:rsidRDefault="000B7EE3">
          <w:pPr>
            <w:pStyle w:val="2"/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9"/>
        <w:id w:val="1537948"/>
      </w:sdtPr>
      <w:sdtEndPr/>
      <w:sdtContent>
        <w:p w:rsidR="00BD3F5E" w:rsidRDefault="000B0795">
          <w:pPr>
            <w:pStyle w:val="2"/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Требования к кадровым ресурсам:</w:t>
          </w:r>
        </w:p>
      </w:sdtContent>
    </w:sdt>
    <w:sdt>
      <w:sdtPr>
        <w:tag w:val="goog_rdk_310"/>
        <w:id w:val="1537949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13"/>
            </w:numPr>
            <w:spacing w:before="140"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укомплектованность образовательного учреждения педагогическими, руководящими и иными работниками;</w:t>
          </w:r>
        </w:p>
      </w:sdtContent>
    </w:sdt>
    <w:sdt>
      <w:sdtPr>
        <w:tag w:val="goog_rdk_311"/>
        <w:id w:val="1537950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1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уровень квалификации педагогических, руководящих и иных работников образовательного учреждения;</w:t>
          </w:r>
        </w:p>
      </w:sdtContent>
    </w:sdt>
    <w:sdt>
      <w:sdtPr>
        <w:tag w:val="goog_rdk_312"/>
        <w:id w:val="1537951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1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    </w:r>
        </w:p>
      </w:sdtContent>
    </w:sdt>
    <w:sdt>
      <w:sdtPr>
        <w:tag w:val="goog_rdk_313"/>
        <w:id w:val="1537952"/>
      </w:sdtPr>
      <w:sdtEndPr/>
      <w:sdtContent>
        <w:p w:rsidR="00BD3F5E" w:rsidRDefault="000B7EE3">
          <w:pPr>
            <w:pStyle w:val="2"/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14"/>
        <w:id w:val="1537953"/>
      </w:sdtPr>
      <w:sdtEndPr/>
      <w:sdtContent>
        <w:p w:rsidR="00BD3F5E" w:rsidRDefault="000B0795">
          <w:pPr>
            <w:pStyle w:val="2"/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Компетенции педагогического работника, реализующего основную образовательную программу:</w:t>
          </w:r>
        </w:p>
      </w:sdtContent>
    </w:sdt>
    <w:sdt>
      <w:sdtPr>
        <w:tag w:val="goog_rdk_315"/>
        <w:id w:val="1537954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5"/>
            </w:numPr>
            <w:spacing w:before="120"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обеспечивать условия для успешной деятельности, позитивной мотивации, а также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самомотивирования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обучающихся;</w:t>
          </w:r>
        </w:p>
      </w:sdtContent>
    </w:sdt>
    <w:sdt>
      <w:sdtPr>
        <w:tag w:val="goog_rdk_316"/>
        <w:id w:val="1537955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осуществлять самостоятельный поиск и анализ информации с помощью современных информационно-поисковых технологий;</w:t>
          </w:r>
        </w:p>
      </w:sdtContent>
    </w:sdt>
    <w:sdt>
      <w:sdtPr>
        <w:tag w:val="goog_rdk_317"/>
        <w:id w:val="1537956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владение инструментами проектной деятельности;</w:t>
          </w:r>
        </w:p>
      </w:sdtContent>
    </w:sdt>
    <w:sdt>
      <w:sdtPr>
        <w:tag w:val="goog_rdk_318"/>
        <w:id w:val="1537957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умение организовывать и сопровождать учебно-исследовательскую и проектную деятельность обучающихся; </w:t>
          </w:r>
        </w:p>
      </w:sdtContent>
    </w:sdt>
    <w:sdt>
      <w:sdtPr>
        <w:tag w:val="goog_rdk_319"/>
        <w:id w:val="1537958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интерпретировать результаты достижений обучающихся;</w:t>
          </w:r>
        </w:p>
      </w:sdtContent>
    </w:sdt>
    <w:sdt>
      <w:sdtPr>
        <w:tag w:val="goog_rdk_320"/>
        <w:id w:val="1537959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базовые навыки работы в программах для трёхмерного моделирования (3ds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Max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Blender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Maya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и др.);</w:t>
          </w:r>
        </w:p>
      </w:sdtContent>
    </w:sdt>
    <w:sdt>
      <w:sdtPr>
        <w:tag w:val="goog_rdk_321"/>
        <w:id w:val="1537960"/>
      </w:sdtPr>
      <w:sdtEndPr/>
      <w:sdtContent>
        <w:p w:rsidR="00BD3F5E" w:rsidRDefault="000B0795">
          <w:pPr>
            <w:pStyle w:val="2"/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базовые навыки работы в программных средах по разработке приложений с виртуальной и дополненной реальностью (Unity3D,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Unreal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Engine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и др.).</w:t>
          </w:r>
        </w:p>
      </w:sdtContent>
    </w:sdt>
    <w:sdt>
      <w:sdtPr>
        <w:tag w:val="goog_rdk_322"/>
        <w:id w:val="1537961"/>
      </w:sdtPr>
      <w:sdtEndPr/>
      <w:sdtContent>
        <w:p w:rsidR="00BD3F5E" w:rsidRDefault="000B7EE3">
          <w:pPr>
            <w:pStyle w:val="2"/>
            <w:keepNext/>
            <w:keepLines/>
            <w:spacing w:before="120" w:line="360" w:lineRule="auto"/>
            <w:ind w:left="144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23"/>
        <w:id w:val="1537962"/>
      </w:sdtPr>
      <w:sdtEndPr/>
      <w:sdtContent>
        <w:p w:rsidR="00BD3F5E" w:rsidRDefault="000B7EE3">
          <w:pPr>
            <w:pStyle w:val="2"/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0" w:after="12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24"/>
        <w:id w:val="1537963"/>
      </w:sdtPr>
      <w:sdtEndPr/>
      <w:sdtContent>
        <w:p w:rsidR="00BD3F5E" w:rsidRDefault="000B7EE3">
          <w:pPr>
            <w:pStyle w:val="2"/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0" w:after="12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25"/>
        <w:id w:val="1537964"/>
      </w:sdtPr>
      <w:sdtEndPr/>
      <w:sdtContent>
        <w:p w:rsidR="00BD3F5E" w:rsidRDefault="000B0795">
          <w:pPr>
            <w:pStyle w:val="2"/>
            <w:spacing w:after="20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br w:type="page"/>
          </w:r>
        </w:p>
      </w:sdtContent>
    </w:sdt>
    <w:sdt>
      <w:sdtPr>
        <w:tag w:val="goog_rdk_326"/>
        <w:id w:val="1537965"/>
      </w:sdtPr>
      <w:sdtEndPr/>
      <w:sdtContent>
        <w:p w:rsidR="00BD3F5E" w:rsidRDefault="000B0795">
          <w:pPr>
            <w:pStyle w:val="2"/>
            <w:spacing w:after="20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Материально-технические условия реализации программы</w:t>
          </w:r>
        </w:p>
      </w:sdtContent>
    </w:sdt>
    <w:sdt>
      <w:sdtPr>
        <w:tag w:val="goog_rdk_327"/>
        <w:id w:val="1537966"/>
      </w:sdtPr>
      <w:sdtEndPr/>
      <w:sdtContent>
        <w:p w:rsidR="00BD3F5E" w:rsidRDefault="000B0795">
          <w:pPr>
            <w:pStyle w:val="2"/>
            <w:spacing w:after="20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Аппаратное и техническое обеспечение:</w:t>
          </w:r>
        </w:p>
      </w:sdtContent>
    </w:sdt>
    <w:sdt>
      <w:sdtPr>
        <w:tag w:val="goog_rdk_328"/>
        <w:id w:val="1537967"/>
      </w:sdtPr>
      <w:sdtEndPr/>
      <w:sdtContent>
        <w:p w:rsidR="00BD3F5E" w:rsidRDefault="000B0795">
          <w:pPr>
            <w:pStyle w:val="2"/>
            <w:numPr>
              <w:ilvl w:val="0"/>
              <w:numId w:val="9"/>
            </w:numPr>
            <w:spacing w:line="360" w:lineRule="auto"/>
            <w:jc w:val="both"/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Рабочее место обучающегося: </w:t>
          </w:r>
        </w:p>
      </w:sdtContent>
    </w:sdt>
    <w:sdt>
      <w:sdtPr>
        <w:tag w:val="goog_rdk_329"/>
        <w:id w:val="1537968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ноутбук: производительность процессора (по тесту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PassMark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— CPU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BenchMark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http://www.cpubenchmark.net/): не менее 2000 единиц; объём оперативной памяти: не менее 4 Гб; объём накопителя SSD/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еММС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: не менее 128 Гб (или соответствующий по характеристикам персональный компьютер с монитором, клавиатурой и колонками); </w:t>
          </w:r>
        </w:p>
      </w:sdtContent>
    </w:sdt>
    <w:sdt>
      <w:sdtPr>
        <w:tag w:val="goog_rdk_330"/>
        <w:id w:val="1537969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мышь.</w:t>
          </w:r>
        </w:p>
      </w:sdtContent>
    </w:sdt>
    <w:sdt>
      <w:sdtPr>
        <w:tag w:val="goog_rdk_331"/>
        <w:id w:val="1537970"/>
      </w:sdtPr>
      <w:sdtEndPr/>
      <w:sdtContent>
        <w:p w:rsidR="00BD3F5E" w:rsidRDefault="000B0795">
          <w:pPr>
            <w:pStyle w:val="2"/>
            <w:numPr>
              <w:ilvl w:val="0"/>
              <w:numId w:val="9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Рабочее место наставника: </w:t>
          </w:r>
        </w:p>
      </w:sdtContent>
    </w:sdt>
    <w:sdt>
      <w:sdtPr>
        <w:tag w:val="goog_rdk_332"/>
        <w:id w:val="1537971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ноутбук: процессор </w:t>
          </w:r>
          <w:proofErr w:type="spellStart"/>
          <w:r>
            <w:rPr>
              <w:color w:val="212529"/>
              <w:sz w:val="24"/>
              <w:szCs w:val="24"/>
            </w:rPr>
            <w:t>Intel</w:t>
          </w:r>
          <w:proofErr w:type="spellEnd"/>
          <w:r>
            <w:rPr>
              <w:color w:val="212529"/>
              <w:sz w:val="24"/>
              <w:szCs w:val="24"/>
            </w:rPr>
            <w:t xml:space="preserve"> </w:t>
          </w:r>
          <w:proofErr w:type="spellStart"/>
          <w:r>
            <w:rPr>
              <w:color w:val="212529"/>
              <w:sz w:val="24"/>
              <w:szCs w:val="24"/>
            </w:rPr>
            <w:t>Core</w:t>
          </w:r>
          <w:proofErr w:type="spellEnd"/>
          <w:r>
            <w:rPr>
              <w:color w:val="212529"/>
              <w:sz w:val="24"/>
              <w:szCs w:val="24"/>
            </w:rPr>
            <w:t xml:space="preserve"> i5-4590</w:t>
          </w:r>
          <w:r>
            <w:rPr>
              <w:color w:val="212529"/>
              <w:sz w:val="24"/>
              <w:szCs w:val="24"/>
              <w:shd w:val="clear" w:color="auto" w:fill="F2F2F2"/>
            </w:rPr>
            <w:t>/</w:t>
          </w:r>
          <w:r>
            <w:rPr>
              <w:color w:val="212529"/>
              <w:sz w:val="24"/>
              <w:szCs w:val="24"/>
            </w:rPr>
            <w:t>AMD</w:t>
          </w:r>
          <w:r>
            <w:rPr>
              <w:color w:val="212529"/>
              <w:sz w:val="24"/>
              <w:szCs w:val="24"/>
              <w:shd w:val="clear" w:color="auto" w:fill="F2F2F2"/>
            </w:rPr>
            <w:t xml:space="preserve"> FX 8350 — аналогичная или более новая модель, графический процессор NVIDIA </w:t>
          </w:r>
          <w:proofErr w:type="spellStart"/>
          <w:r>
            <w:rPr>
              <w:color w:val="212529"/>
              <w:sz w:val="24"/>
              <w:szCs w:val="24"/>
              <w:shd w:val="clear" w:color="auto" w:fill="F2F2F2"/>
            </w:rPr>
            <w:t>GeForce</w:t>
          </w:r>
          <w:proofErr w:type="spellEnd"/>
          <w:r>
            <w:rPr>
              <w:color w:val="212529"/>
              <w:sz w:val="24"/>
              <w:szCs w:val="24"/>
              <w:shd w:val="clear" w:color="auto" w:fill="F2F2F2"/>
            </w:rPr>
            <w:t xml:space="preserve"> GTX 970, AMD </w:t>
          </w:r>
          <w:proofErr w:type="spellStart"/>
          <w:r>
            <w:rPr>
              <w:color w:val="212529"/>
              <w:sz w:val="24"/>
              <w:szCs w:val="24"/>
              <w:shd w:val="clear" w:color="auto" w:fill="F2F2F2"/>
            </w:rPr>
            <w:t>Radeon</w:t>
          </w:r>
          <w:proofErr w:type="spellEnd"/>
          <w:r>
            <w:rPr>
              <w:color w:val="212529"/>
              <w:sz w:val="24"/>
              <w:szCs w:val="24"/>
              <w:shd w:val="clear" w:color="auto" w:fill="F2F2F2"/>
            </w:rPr>
            <w:t xml:space="preserve"> R9 290 — аналогичная или более новая модель, объём оперативной памяти: не менее 4 Гб, видеовыход HDMI 1.4, </w:t>
          </w:r>
          <w:proofErr w:type="spellStart"/>
          <w:r>
            <w:rPr>
              <w:color w:val="212529"/>
              <w:sz w:val="24"/>
              <w:szCs w:val="24"/>
              <w:shd w:val="clear" w:color="auto" w:fill="F2F2F2"/>
            </w:rPr>
            <w:t>DisplayPort</w:t>
          </w:r>
          <w:proofErr w:type="spellEnd"/>
          <w:r>
            <w:rPr>
              <w:color w:val="212529"/>
              <w:sz w:val="24"/>
              <w:szCs w:val="24"/>
              <w:shd w:val="clear" w:color="auto" w:fill="F2F2F2"/>
            </w:rPr>
            <w:t xml:space="preserve"> 1.2 или более новая модель (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или соответствующий по характеристикам персональный компьютер с монитором, клавиатурой и колонками);</w:t>
          </w:r>
        </w:p>
      </w:sdtContent>
    </w:sdt>
    <w:sdt>
      <w:sdtPr>
        <w:tag w:val="goog_rdk_333"/>
        <w:id w:val="1537972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шлем виртуальной реальности HTC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Vive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или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Vive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Full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Kit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— 1 шт.;</w:t>
          </w:r>
        </w:p>
      </w:sdtContent>
    </w:sdt>
    <w:sdt>
      <w:sdtPr>
        <w:tag w:val="goog_rdk_334"/>
        <w:id w:val="1537973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личные мобильные устройства обучающихся и/или наставника с операционной системой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Android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;</w:t>
          </w:r>
        </w:p>
      </w:sdtContent>
    </w:sdt>
    <w:sdt>
      <w:sdtPr>
        <w:tag w:val="goog_rdk_335"/>
        <w:id w:val="1537974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презентационное оборудование с возможностью подключения к компьютеру — 1 комплект;</w:t>
          </w:r>
        </w:p>
      </w:sdtContent>
    </w:sdt>
    <w:sdt>
      <w:sdtPr>
        <w:tag w:val="goog_rdk_336"/>
        <w:id w:val="1537975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флипчарт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с комплектом листов/маркерная доска, соответствующий набор письменных принадлежностей — 1 шт.;</w:t>
          </w:r>
        </w:p>
      </w:sdtContent>
    </w:sdt>
    <w:sdt>
      <w:sdtPr>
        <w:tag w:val="goog_rdk_337"/>
        <w:id w:val="1537976"/>
      </w:sdtPr>
      <w:sdtEndPr/>
      <w:sdtContent>
        <w:p w:rsidR="00BD3F5E" w:rsidRDefault="000B0795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единая сеть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Wi-Fi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38"/>
        <w:id w:val="1537977"/>
      </w:sdtPr>
      <w:sdtEndPr/>
      <w:sdtContent>
        <w:p w:rsidR="00BD3F5E" w:rsidRDefault="000B7EE3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39"/>
        <w:id w:val="1537978"/>
      </w:sdtPr>
      <w:sdtEndPr/>
      <w:sdtContent>
        <w:p w:rsidR="00BD3F5E" w:rsidRDefault="000B7EE3">
          <w:pPr>
            <w:pStyle w:val="2"/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0"/>
        <w:id w:val="1537979"/>
      </w:sdtPr>
      <w:sdtEndPr/>
      <w:sdtContent>
        <w:p w:rsidR="00BD3F5E" w:rsidRDefault="000B0795">
          <w:pPr>
            <w:pStyle w:val="2"/>
            <w:spacing w:after="20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Программное обеспечение:</w:t>
          </w:r>
        </w:p>
      </w:sdtContent>
    </w:sdt>
    <w:sdt>
      <w:sdtPr>
        <w:tag w:val="goog_rdk_341"/>
        <w:id w:val="1537980"/>
      </w:sdtPr>
      <w:sdtEndPr/>
      <w:sdtContent>
        <w:p w:rsidR="00BD3F5E" w:rsidRDefault="000B0795">
          <w:pPr>
            <w:pStyle w:val="2"/>
            <w:numPr>
              <w:ilvl w:val="0"/>
              <w:numId w:val="9"/>
            </w:numPr>
            <w:spacing w:line="360" w:lineRule="auto"/>
            <w:jc w:val="both"/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офисное программное обеспечение;</w:t>
          </w:r>
        </w:p>
      </w:sdtContent>
    </w:sdt>
    <w:sdt>
      <w:sdtPr>
        <w:tag w:val="goog_rdk_342"/>
        <w:id w:val="1537981"/>
      </w:sdtPr>
      <w:sdtEndPr/>
      <w:sdtContent>
        <w:p w:rsidR="00BD3F5E" w:rsidRDefault="000B0795">
          <w:pPr>
            <w:pStyle w:val="2"/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программное обеспечение для трёхмерного моделирования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Autodesk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Fusion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360;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Autodesk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3ds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Max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Blender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Maya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);</w:t>
          </w:r>
        </w:p>
      </w:sdtContent>
    </w:sdt>
    <w:sdt>
      <w:sdtPr>
        <w:tag w:val="goog_rdk_343"/>
        <w:id w:val="1537982"/>
      </w:sdtPr>
      <w:sdtEndPr/>
      <w:sdtContent>
        <w:p w:rsidR="00BD3F5E" w:rsidRDefault="000B0795">
          <w:pPr>
            <w:pStyle w:val="2"/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программная среда для разработки приложений с виртуальной и дополненной реальностью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Unity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Unreal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Engine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);</w:t>
          </w:r>
        </w:p>
      </w:sdtContent>
    </w:sdt>
    <w:sdt>
      <w:sdtPr>
        <w:tag w:val="goog_rdk_344"/>
        <w:id w:val="1537983"/>
      </w:sdtPr>
      <w:sdtEndPr/>
      <w:sdtContent>
        <w:p w:rsidR="00BD3F5E" w:rsidRDefault="000B0795">
          <w:pPr>
            <w:pStyle w:val="2"/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графический редактор на выбор наставника.</w:t>
          </w:r>
        </w:p>
      </w:sdtContent>
    </w:sdt>
    <w:sdt>
      <w:sdtPr>
        <w:tag w:val="goog_rdk_345"/>
        <w:id w:val="1537984"/>
      </w:sdtPr>
      <w:sdtEndPr/>
      <w:sdtContent>
        <w:p w:rsidR="00BD3F5E" w:rsidRDefault="000B7EE3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6"/>
        <w:id w:val="1537985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Расходные материалы:</w:t>
          </w:r>
        </w:p>
      </w:sdtContent>
    </w:sdt>
    <w:sdt>
      <w:sdtPr>
        <w:tag w:val="goog_rdk_347"/>
        <w:id w:val="1537986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бумага А4 для рисования и распечатки — минимум 1 упаковка 200 листов;</w:t>
          </w:r>
        </w:p>
      </w:sdtContent>
    </w:sdt>
    <w:sdt>
      <w:sdtPr>
        <w:tag w:val="goog_rdk_348"/>
        <w:id w:val="1537987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бумага А3 для рисования — минимум по 3 листа на одного обучающегося;</w:t>
          </w:r>
        </w:p>
      </w:sdtContent>
    </w:sdt>
    <w:sdt>
      <w:sdtPr>
        <w:tag w:val="goog_rdk_349"/>
        <w:id w:val="1537988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набор простых карандашей — по количеству обучающихся;</w:t>
          </w:r>
        </w:p>
      </w:sdtContent>
    </w:sdt>
    <w:sdt>
      <w:sdtPr>
        <w:tag w:val="goog_rdk_350"/>
        <w:id w:val="1537989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набор чёрных шариковых ручек — по количеству обучающихся;</w:t>
          </w:r>
        </w:p>
      </w:sdtContent>
    </w:sdt>
    <w:sdt>
      <w:sdtPr>
        <w:tag w:val="goog_rdk_351"/>
        <w:id w:val="1537990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клей ПВА — 2 шт.;</w:t>
          </w:r>
        </w:p>
      </w:sdtContent>
    </w:sdt>
    <w:sdt>
      <w:sdtPr>
        <w:tag w:val="goog_rdk_352"/>
        <w:id w:val="1537991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клей-карандаш — по количеству обучающихся;</w:t>
          </w:r>
        </w:p>
      </w:sdtContent>
    </w:sdt>
    <w:sdt>
      <w:sdtPr>
        <w:tag w:val="goog_rdk_353"/>
        <w:id w:val="1537992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скотч прозрачный/матовый — 2 шт.;</w:t>
          </w:r>
        </w:p>
      </w:sdtContent>
    </w:sdt>
    <w:sdt>
      <w:sdtPr>
        <w:tag w:val="goog_rdk_354"/>
        <w:id w:val="1537993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скотч двусторонний — 2 шт.;</w:t>
          </w:r>
        </w:p>
      </w:sdtContent>
    </w:sdt>
    <w:sdt>
      <w:sdtPr>
        <w:tag w:val="goog_rdk_355"/>
        <w:id w:val="1537994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картон/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гофрокартон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для макетирования — 1200*800 мм, по одному листу на двух обучающихся;</w:t>
          </w:r>
        </w:p>
      </w:sdtContent>
    </w:sdt>
    <w:sdt>
      <w:sdtPr>
        <w:tag w:val="goog_rdk_356"/>
        <w:id w:val="1537995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нож макетный — по количеству обучающихся;</w:t>
          </w:r>
        </w:p>
      </w:sdtContent>
    </w:sdt>
    <w:sdt>
      <w:sdtPr>
        <w:tag w:val="goog_rdk_357"/>
        <w:id w:val="1537996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лезвия для ножа сменные 18 мм — 2 шт.;</w:t>
          </w:r>
        </w:p>
      </w:sdtContent>
    </w:sdt>
    <w:sdt>
      <w:sdtPr>
        <w:tag w:val="goog_rdk_358"/>
        <w:id w:val="1537997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ножницы — по количеству обучающихся;</w:t>
          </w:r>
        </w:p>
      </w:sdtContent>
    </w:sdt>
    <w:sdt>
      <w:sdtPr>
        <w:tag w:val="goog_rdk_359"/>
        <w:id w:val="1537998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коврик для резки картона — по количеству обучающихся;</w:t>
          </w:r>
        </w:p>
      </w:sdtContent>
    </w:sdt>
    <w:sdt>
      <w:sdtPr>
        <w:tag w:val="goog_rdk_360"/>
        <w:id w:val="1537999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линзы 25 мм или 34 мм — комплект, по количеству обучающихся;</w:t>
          </w:r>
        </w:p>
      </w:sdtContent>
    </w:sdt>
    <w:sdt>
      <w:sdtPr>
        <w:tag w:val="goog_rdk_361"/>
        <w:id w:val="1538000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дополнительно — PLA-пластик 1,75 REC нескольких цветов.</w:t>
          </w:r>
        </w:p>
      </w:sdtContent>
    </w:sdt>
    <w:bookmarkStart w:id="8" w:name="_heading=h.17dp8vu" w:colFirst="0" w:colLast="0" w:displacedByCustomXml="next"/>
    <w:bookmarkEnd w:id="8" w:displacedByCustomXml="next"/>
    <w:sdt>
      <w:sdtPr>
        <w:tag w:val="goog_rdk_362"/>
        <w:id w:val="1538001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ind w:firstLine="709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br w:type="page"/>
          </w:r>
        </w:p>
      </w:sdtContent>
    </w:sdt>
    <w:bookmarkStart w:id="9" w:name="_heading=h.3rdcrjn" w:colFirst="0" w:colLast="0" w:displacedByCustomXml="next"/>
    <w:bookmarkEnd w:id="9" w:displacedByCustomXml="next"/>
    <w:sdt>
      <w:sdtPr>
        <w:tag w:val="goog_rdk_363"/>
        <w:id w:val="1538002"/>
      </w:sdtPr>
      <w:sdtEndPr/>
      <w:sdtContent>
        <w:p w:rsidR="00BD3F5E" w:rsidRDefault="000B0795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ind w:firstLine="709"/>
            <w:jc w:val="center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Перечень рекомендуемых источников</w:t>
          </w:r>
        </w:p>
      </w:sdtContent>
    </w:sdt>
    <w:sdt>
      <w:sdtPr>
        <w:tag w:val="goog_rdk_364"/>
        <w:id w:val="1538003"/>
      </w:sdtPr>
      <w:sdtEndPr/>
      <w:sdtContent>
        <w:p w:rsidR="00BD3F5E" w:rsidRDefault="000B0795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666666"/>
              <w:sz w:val="24"/>
              <w:szCs w:val="24"/>
            </w:rPr>
            <w:t xml:space="preserve"> </w:t>
          </w:r>
          <w:hyperlink r:id="rId13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Адриан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Шонесси</w:t>
            </w:r>
            <w:proofErr w:type="spellEnd"/>
          </w:hyperlink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Как стать дизайнером, не продав душу дьяволу / Питер.</w:t>
          </w:r>
        </w:p>
      </w:sdtContent>
    </w:sdt>
    <w:sdt>
      <w:sdtPr>
        <w:tag w:val="goog_rdk_365"/>
        <w:id w:val="1538004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line="240" w:lineRule="auto"/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14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Жанна </w:t>
            </w:r>
            <w:proofErr w:type="spellStart"/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Лидтка</w:t>
            </w:r>
            <w:proofErr w:type="spellEnd"/>
          </w:hyperlink>
          <w:r w:rsid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</w:t>
          </w:r>
          <w:hyperlink r:id="rId15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Тим </w:t>
            </w:r>
            <w:proofErr w:type="spellStart"/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Огилви</w:t>
            </w:r>
            <w:proofErr w:type="spellEnd"/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Думай как дизайнер. Дизайн-мышление для менеджеров / Манн, Иванов и Фербер.</w:t>
          </w:r>
        </w:p>
      </w:sdtContent>
    </w:sdt>
    <w:sdt>
      <w:sdtPr>
        <w:tag w:val="goog_rdk_366"/>
        <w:id w:val="1538005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16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Майкл </w:t>
            </w:r>
            <w:proofErr w:type="spellStart"/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Джанда</w:t>
            </w:r>
            <w:proofErr w:type="spellEnd"/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Сожги сво</w:t>
          </w:r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ё</w:t>
          </w:r>
          <w:r w:rsid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портфолио! То, чему не учат в дизайнерских школах / Питер.</w:t>
          </w:r>
        </w:p>
      </w:sdtContent>
    </w:sdt>
    <w:sdt>
      <w:sdtPr>
        <w:tag w:val="goog_rdk_367"/>
        <w:id w:val="1538006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17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 Кливер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Чему вас не научат в дизайн-школе / </w:t>
          </w:r>
          <w:proofErr w:type="spellStart"/>
          <w:r w:rsid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Рипол</w:t>
          </w:r>
          <w:proofErr w:type="spellEnd"/>
          <w:r w:rsid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Классик.</w:t>
          </w:r>
        </w:p>
      </w:sdtContent>
    </w:sdt>
    <w:sdt>
      <w:sdtPr>
        <w:tag w:val="goog_rdk_368"/>
        <w:id w:val="1538007"/>
      </w:sdtPr>
      <w:sdtEndPr/>
      <w:sdtContent>
        <w:p w:rsidR="00BD3F5E" w:rsidRPr="000B0795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hyperlink r:id="rId18">
            <w:proofErr w:type="spellStart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Bjarki</w:t>
            </w:r>
            <w:proofErr w:type="spellEnd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Hallgrimsson</w:t>
            </w:r>
            <w:proofErr w:type="spellEnd"/>
          </w:hyperlink>
          <w:r w:rsidR="000B0795"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Prototyping and </w:t>
          </w:r>
          <w:proofErr w:type="spellStart"/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Modelmaking</w:t>
          </w:r>
          <w:proofErr w:type="spellEnd"/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 for Product Design (Portfolio Skills) / Paperback, 2012.</w:t>
          </w:r>
        </w:p>
      </w:sdtContent>
    </w:sdt>
    <w:sdt>
      <w:sdtPr>
        <w:tag w:val="goog_rdk_369"/>
        <w:id w:val="1538008"/>
      </w:sdtPr>
      <w:sdtEndPr/>
      <w:sdtContent>
        <w:p w:rsidR="00BD3F5E" w:rsidRPr="000B0795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hyperlink r:id="rId19"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Jennifer Hudson</w:t>
            </w:r>
          </w:hyperlink>
          <w:r w:rsidR="000B0795"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.</w:t>
          </w:r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 Process 2nd Edition: 50 Product Designs from Concept to Manufacture</w:t>
          </w:r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  <w:lang w:val="en-US"/>
            </w:rPr>
            <w:t>.</w:t>
          </w:r>
        </w:p>
      </w:sdtContent>
    </w:sdt>
    <w:sdt>
      <w:sdtPr>
        <w:tag w:val="goog_rdk_370"/>
        <w:id w:val="1538009"/>
      </w:sdtPr>
      <w:sdtEndPr/>
      <w:sdtContent>
        <w:p w:rsidR="00BD3F5E" w:rsidRPr="000B0795" w:rsidRDefault="000B0795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Jim </w:t>
          </w:r>
          <w:proofErr w:type="spellStart"/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Lesko</w:t>
          </w:r>
          <w:proofErr w:type="spellEnd"/>
          <w:r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Industrial Design: Materials and Manufacturing Guide.</w:t>
          </w:r>
        </w:p>
      </w:sdtContent>
    </w:sdt>
    <w:sdt>
      <w:sdtPr>
        <w:tag w:val="goog_rdk_371"/>
        <w:id w:val="1538010"/>
      </w:sdtPr>
      <w:sdtEndPr/>
      <w:sdtContent>
        <w:p w:rsidR="00BD3F5E" w:rsidRPr="000B0795" w:rsidRDefault="000B7EE3">
          <w:pPr>
            <w:pStyle w:val="2"/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hyperlink r:id="rId20"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Kevin Henry</w:t>
            </w:r>
          </w:hyperlink>
          <w:r w:rsidR="000B0795"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Drawing for Product Designers (Portfolio Skills: Product Design) / Paperback, 2012.</w:t>
          </w:r>
        </w:p>
      </w:sdtContent>
    </w:sdt>
    <w:sdt>
      <w:sdtPr>
        <w:tag w:val="goog_rdk_372"/>
        <w:id w:val="1538011"/>
      </w:sdtPr>
      <w:sdtEndPr/>
      <w:sdtContent>
        <w:p w:rsidR="00BD3F5E" w:rsidRPr="000B0795" w:rsidRDefault="000B7EE3">
          <w:pPr>
            <w:pStyle w:val="2"/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hyperlink r:id="rId21">
            <w:proofErr w:type="spellStart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Koos</w:t>
            </w:r>
            <w:proofErr w:type="spellEnd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Eissen</w:t>
            </w:r>
            <w:proofErr w:type="spellEnd"/>
          </w:hyperlink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, </w:t>
          </w:r>
          <w:hyperlink r:id="rId22">
            <w:proofErr w:type="spellStart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Roselien</w:t>
            </w:r>
            <w:proofErr w:type="spellEnd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Steur</w:t>
            </w:r>
            <w:proofErr w:type="spellEnd"/>
          </w:hyperlink>
          <w:r w:rsidR="000B0795"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Sketching: Drawing Techniques for Product Designers / Hardcover, 2009.</w:t>
          </w:r>
        </w:p>
      </w:sdtContent>
    </w:sdt>
    <w:sdt>
      <w:sdtPr>
        <w:tag w:val="goog_rdk_373"/>
        <w:id w:val="1538012"/>
      </w:sdtPr>
      <w:sdtEndPr/>
      <w:sdtContent>
        <w:p w:rsidR="00BD3F5E" w:rsidRPr="000B0795" w:rsidRDefault="000B0795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Kurt Hanks, </w:t>
          </w:r>
          <w:hyperlink r:id="rId23">
            <w:r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Larry </w:t>
            </w:r>
            <w:proofErr w:type="spellStart"/>
            <w:r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Belliston</w:t>
            </w:r>
            <w:proofErr w:type="spellEnd"/>
          </w:hyperlink>
          <w:r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Rapid </w:t>
          </w:r>
          <w:proofErr w:type="spellStart"/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Viz</w:t>
          </w:r>
          <w:proofErr w:type="spellEnd"/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: A New Method for the Rapid Visualization of Ideas.</w:t>
          </w:r>
        </w:p>
      </w:sdtContent>
    </w:sdt>
    <w:sdt>
      <w:sdtPr>
        <w:tag w:val="goog_rdk_374"/>
        <w:id w:val="1538013"/>
      </w:sdtPr>
      <w:sdtEndPr/>
      <w:sdtContent>
        <w:p w:rsidR="00BD3F5E" w:rsidRPr="000B0795" w:rsidRDefault="000B0795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Rob Thompson</w:t>
          </w:r>
          <w:r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Prototyping and Low-Volume Production (The Manufacturing Guides).</w:t>
          </w:r>
        </w:p>
      </w:sdtContent>
    </w:sdt>
    <w:sdt>
      <w:sdtPr>
        <w:tag w:val="goog_rdk_375"/>
        <w:id w:val="1538014"/>
      </w:sdtPr>
      <w:sdtEndPr/>
      <w:sdtContent>
        <w:p w:rsidR="00BD3F5E" w:rsidRPr="000B0795" w:rsidRDefault="000B0795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Rob Thompson</w:t>
          </w:r>
          <w:r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Product and Furniture Design (The Manufacturing Guides).</w:t>
          </w:r>
        </w:p>
      </w:sdtContent>
    </w:sdt>
    <w:sdt>
      <w:sdtPr>
        <w:tag w:val="goog_rdk_376"/>
        <w:id w:val="1538015"/>
      </w:sdtPr>
      <w:sdtEndPr/>
      <w:sdtContent>
        <w:p w:rsidR="00BD3F5E" w:rsidRPr="000B0795" w:rsidRDefault="000B0795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Rob Thompson, </w:t>
          </w:r>
          <w:hyperlink r:id="rId24">
            <w:r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Martin Thompson</w:t>
            </w:r>
          </w:hyperlink>
          <w:r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Sustainable Materials, Processes and Production (The Manufacturing Guides).</w:t>
          </w:r>
        </w:p>
      </w:sdtContent>
    </w:sdt>
    <w:sdt>
      <w:sdtPr>
        <w:tag w:val="goog_rdk_377"/>
        <w:id w:val="1538016"/>
      </w:sdtPr>
      <w:sdtEndPr/>
      <w:sdtContent>
        <w:p w:rsidR="00BD3F5E" w:rsidRPr="000B0795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hyperlink r:id="rId25">
            <w:r w:rsidR="000B0795" w:rsidRP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Susan Weinschenk</w:t>
            </w:r>
          </w:hyperlink>
          <w:r w:rsidR="000B0795" w:rsidRPr="000B0795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0B0795" w:rsidRPr="000B0795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100 Things Every Designer Needs to Know About People (Voices That Matter).</w:t>
          </w:r>
        </w:p>
      </w:sdtContent>
    </w:sdt>
    <w:sdt>
      <w:sdtPr>
        <w:tag w:val="goog_rdk_378"/>
        <w:id w:val="1538017"/>
      </w:sdtPr>
      <w:sdtEndPr/>
      <w:sdtContent>
        <w:p w:rsidR="00BD3F5E" w:rsidRDefault="000B0795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</w:rPr>
            <w:t xml:space="preserve">http://holographica.space. </w:t>
          </w:r>
        </w:p>
      </w:sdtContent>
    </w:sdt>
    <w:sdt>
      <w:sdtPr>
        <w:tag w:val="goog_rdk_379"/>
        <w:id w:val="1538018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6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http://bevirtual.ru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0"/>
        <w:id w:val="1538019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7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https://vrgeek.ru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1"/>
        <w:id w:val="1538020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8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https://habrahabr.ru/hub/virtualization/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2"/>
        <w:id w:val="1538021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9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https://geektimes.ru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3"/>
        <w:id w:val="1538022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</w:rPr>
          </w:pPr>
          <w:hyperlink r:id="rId30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http://www.virtualreality24.ru/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u w:val="single"/>
            </w:rPr>
            <w:t>.</w:t>
          </w:r>
        </w:p>
      </w:sdtContent>
    </w:sdt>
    <w:sdt>
      <w:sdtPr>
        <w:tag w:val="goog_rdk_384"/>
        <w:id w:val="1538023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</w:rPr>
          </w:pPr>
          <w:hyperlink r:id="rId31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https://hi-news.ru/tag/virtualnaya-realnost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u w:val="single"/>
            </w:rPr>
            <w:t>.</w:t>
          </w:r>
        </w:p>
      </w:sdtContent>
    </w:sdt>
    <w:sdt>
      <w:sdtPr>
        <w:tag w:val="goog_rdk_385"/>
        <w:id w:val="1538024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2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https://hi-news.ru/tag/dopolnennaya-realnost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6"/>
        <w:id w:val="1538025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3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http://www.rusoculus.ru/forums/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7"/>
        <w:id w:val="1538026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4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http://3d-vr.ru/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8"/>
        <w:id w:val="1538027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5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VRBE.ru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9"/>
        <w:id w:val="1538028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6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http://www.vrability.ru/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0"/>
        <w:id w:val="1538029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7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https://hightech.fm/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1"/>
        <w:id w:val="1538030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8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http://www.vrfavs.com/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2"/>
        <w:id w:val="1538031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9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http://designet.ru/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3"/>
        <w:id w:val="1538032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0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https://www.behance.net/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4"/>
        <w:id w:val="1538033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1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http://www.notcot.org/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5"/>
        <w:id w:val="1538034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2">
            <w:r w:rsidR="000B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http://mocoloco.com/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6"/>
        <w:id w:val="1538035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3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https://www.youtube.com/channel/UCOzx6PA0tgemJl1Ypd_1FTA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7"/>
        <w:id w:val="1538036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4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https://vimeo.com/idsketching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8"/>
        <w:id w:val="1538037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5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https://ru.pinterest.com/search/pins/?q=design%20sketching&amp;rs=typed&amp;term_meta[]=design%7Ctyped&amp;term_meta[]=sketching%7Ctyped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9"/>
        <w:id w:val="1538038"/>
      </w:sdtPr>
      <w:sdtEndPr/>
      <w:sdtContent>
        <w:p w:rsidR="00BD3F5E" w:rsidRDefault="000B7EE3">
          <w:pPr>
            <w:pStyle w:val="2"/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r:id="rId46">
            <w:r w:rsidR="000B0795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https://www.behance.net/gallery/1176939/Sketching-Marker-Rendering</w:t>
            </w:r>
          </w:hyperlink>
          <w:r w:rsidR="000B079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ectPr w:rsidR="00BD3F5E" w:rsidSect="000B7EE3">
      <w:pgSz w:w="11909" w:h="16834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422B"/>
    <w:multiLevelType w:val="multilevel"/>
    <w:tmpl w:val="36A6049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532583F"/>
    <w:multiLevelType w:val="multilevel"/>
    <w:tmpl w:val="12187F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0629CE"/>
    <w:multiLevelType w:val="multilevel"/>
    <w:tmpl w:val="FF227B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FA40095"/>
    <w:multiLevelType w:val="multilevel"/>
    <w:tmpl w:val="0BB0A6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FC6B76"/>
    <w:multiLevelType w:val="multilevel"/>
    <w:tmpl w:val="BF20A4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CA48FA"/>
    <w:multiLevelType w:val="multilevel"/>
    <w:tmpl w:val="A67ECD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B97BA4"/>
    <w:multiLevelType w:val="multilevel"/>
    <w:tmpl w:val="49C691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4C2269"/>
    <w:multiLevelType w:val="multilevel"/>
    <w:tmpl w:val="A698A4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017518"/>
    <w:multiLevelType w:val="multilevel"/>
    <w:tmpl w:val="FB9C18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C7F3911"/>
    <w:multiLevelType w:val="multilevel"/>
    <w:tmpl w:val="022463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D79C1"/>
    <w:multiLevelType w:val="multilevel"/>
    <w:tmpl w:val="72221D3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0881997"/>
    <w:multiLevelType w:val="multilevel"/>
    <w:tmpl w:val="C6983E7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35308C2"/>
    <w:multiLevelType w:val="multilevel"/>
    <w:tmpl w:val="4528A2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EC0693D"/>
    <w:multiLevelType w:val="multilevel"/>
    <w:tmpl w:val="1F48644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6"/>
  </w:num>
  <w:num w:numId="9">
    <w:abstractNumId w:val="10"/>
  </w:num>
  <w:num w:numId="10">
    <w:abstractNumId w:val="8"/>
  </w:num>
  <w:num w:numId="11">
    <w:abstractNumId w:val="5"/>
  </w:num>
  <w:num w:numId="12">
    <w:abstractNumId w:val="9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D3F5E"/>
    <w:rsid w:val="000B0795"/>
    <w:rsid w:val="000B7EE3"/>
    <w:rsid w:val="00263729"/>
    <w:rsid w:val="002875DE"/>
    <w:rsid w:val="002A6ADE"/>
    <w:rsid w:val="0031110E"/>
    <w:rsid w:val="00552FB3"/>
    <w:rsid w:val="005F7F1D"/>
    <w:rsid w:val="00751DC5"/>
    <w:rsid w:val="009419FC"/>
    <w:rsid w:val="00AF701A"/>
    <w:rsid w:val="00B0089E"/>
    <w:rsid w:val="00BD3F5E"/>
    <w:rsid w:val="00D3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AFE7C"/>
  <w15:docId w15:val="{66139601-C2DC-4269-A6C6-8F5AE521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DC5"/>
  </w:style>
  <w:style w:type="paragraph" w:styleId="1">
    <w:name w:val="heading 1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0">
    <w:name w:val="heading 2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D3F5E"/>
  </w:style>
  <w:style w:type="table" w:customStyle="1" w:styleId="TableNormal">
    <w:name w:val="Table Normal"/>
    <w:rsid w:val="00BD3F5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customStyle="1" w:styleId="2">
    <w:name w:val="Обычный2"/>
    <w:rsid w:val="00BD3F5E"/>
  </w:style>
  <w:style w:type="table" w:customStyle="1" w:styleId="TableNormal0">
    <w:name w:val="Table Normal"/>
    <w:rsid w:val="00BD3F5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2"/>
    <w:next w:val="2"/>
    <w:rsid w:val="00BD3F5E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0"/>
    <w:rsid w:val="00BD3F5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BD3F5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B07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795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5F7F1D"/>
    <w:pPr>
      <w:widowControl w:val="0"/>
      <w:autoSpaceDE w:val="0"/>
      <w:autoSpaceDN w:val="0"/>
      <w:spacing w:line="240" w:lineRule="auto"/>
      <w:ind w:left="94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5F7F1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b">
    <w:name w:val="No Spacing"/>
    <w:uiPriority w:val="1"/>
    <w:qFormat/>
    <w:rsid w:val="005F7F1D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0yv22jp5qi92WN-DFJclun8pxinPrbzuJz8JS-g7OnM/edit" TargetMode="External"/><Relationship Id="rId13" Type="http://schemas.openxmlformats.org/officeDocument/2006/relationships/hyperlink" Target="http://www.ozon.ru/person/31288915/" TargetMode="External"/><Relationship Id="rId18" Type="http://schemas.openxmlformats.org/officeDocument/2006/relationships/hyperlink" Target="http://www.amazon.com/s/ref=rdr_ext_aut?_encoding=UTF8&amp;index=books&amp;field-author=Bjarki%20Hallgrimsson" TargetMode="External"/><Relationship Id="rId26" Type="http://schemas.openxmlformats.org/officeDocument/2006/relationships/hyperlink" Target="http://bevirtual.ru" TargetMode="External"/><Relationship Id="rId39" Type="http://schemas.openxmlformats.org/officeDocument/2006/relationships/hyperlink" Target="http://designe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mazon.com/s/ref=rdr_ext_aut?_encoding=UTF8&amp;index=books&amp;field-author=Koos%20Eissen" TargetMode="External"/><Relationship Id="rId34" Type="http://schemas.openxmlformats.org/officeDocument/2006/relationships/hyperlink" Target="https://vk.com/away.php?to=http%3A%2F%2F3d-vr.ru%2F&amp;cc_key=" TargetMode="External"/><Relationship Id="rId42" Type="http://schemas.openxmlformats.org/officeDocument/2006/relationships/hyperlink" Target="http://mocoloco.com/" TargetMode="External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docs.google.com/document/d/10yv22jp5qi92WN-DFJclun8pxinPrbzuJz8JS-g7OnM/edit" TargetMode="External"/><Relationship Id="rId17" Type="http://schemas.openxmlformats.org/officeDocument/2006/relationships/hyperlink" Target="http://www.ozon.ru/person/2308855/" TargetMode="External"/><Relationship Id="rId25" Type="http://schemas.openxmlformats.org/officeDocument/2006/relationships/hyperlink" Target="http://www.amazon.com/s/ref=dp_byline_sr_book_1?ie=UTF8&amp;text=Susan+Weinschenk&amp;search-alias=books&amp;field-author=Susan+Weinschenk&amp;sort=relevancerank" TargetMode="External"/><Relationship Id="rId33" Type="http://schemas.openxmlformats.org/officeDocument/2006/relationships/hyperlink" Target="http://www.rusoculus.ru/forums/" TargetMode="External"/><Relationship Id="rId38" Type="http://schemas.openxmlformats.org/officeDocument/2006/relationships/hyperlink" Target="http://www.vrfavs.com/" TargetMode="External"/><Relationship Id="rId46" Type="http://schemas.openxmlformats.org/officeDocument/2006/relationships/hyperlink" Target="https://www.behance.net/gallery/1176939/Sketching-Marker-Rende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zon.ru/person/30848066/" TargetMode="External"/><Relationship Id="rId20" Type="http://schemas.openxmlformats.org/officeDocument/2006/relationships/hyperlink" Target="http://www.amazon.com/s/ref=rdr_ext_aut?_encoding=UTF8&amp;index=books&amp;field-author=Kevin%20Henry" TargetMode="External"/><Relationship Id="rId29" Type="http://schemas.openxmlformats.org/officeDocument/2006/relationships/hyperlink" Target="https://geektimes.ru" TargetMode="External"/><Relationship Id="rId41" Type="http://schemas.openxmlformats.org/officeDocument/2006/relationships/hyperlink" Target="http://www.notcot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document/d/10yv22jp5qi92WN-DFJclun8pxinPrbzuJz8JS-g7OnM/edit" TargetMode="External"/><Relationship Id="rId24" Type="http://schemas.openxmlformats.org/officeDocument/2006/relationships/hyperlink" Target="http://www.amazon.com/s/ref=dp_byline_sr_book_2?ie=UTF8&amp;text=Martin+Thompson&amp;search-alias=books&amp;field-author=Martin+Thompson&amp;sort=relevancerank" TargetMode="External"/><Relationship Id="rId32" Type="http://schemas.openxmlformats.org/officeDocument/2006/relationships/hyperlink" Target="https://vk.com/away.php?to=https%3A%2F%2Fhi-news.ru%2Ftag%2Fdopolnennaya-realnost&amp;cc_key=" TargetMode="External"/><Relationship Id="rId37" Type="http://schemas.openxmlformats.org/officeDocument/2006/relationships/hyperlink" Target="https://vk.com/away.php?to=https%3A%2F%2Fhightech.fm%2F&amp;cc_key=" TargetMode="External"/><Relationship Id="rId40" Type="http://schemas.openxmlformats.org/officeDocument/2006/relationships/hyperlink" Target="https://www.behance.net/" TargetMode="External"/><Relationship Id="rId45" Type="http://schemas.openxmlformats.org/officeDocument/2006/relationships/hyperlink" Target="https://ru.pinterest.com/search/pins/?q=design%20sketching&amp;rs=typed&amp;term_meta%5b%5d=design%7Ctyped&amp;term_meta%5b%5d=sketching%7Ctype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zon.ru/person/30061608/" TargetMode="External"/><Relationship Id="rId23" Type="http://schemas.openxmlformats.org/officeDocument/2006/relationships/hyperlink" Target="http://www.amazon.com/s/ref=dp_byline_sr_book_2?ie=UTF8&amp;text=Larry+Belliston&amp;search-alias=books&amp;field-author=Larry+Belliston&amp;sort=relevancerank" TargetMode="External"/><Relationship Id="rId28" Type="http://schemas.openxmlformats.org/officeDocument/2006/relationships/hyperlink" Target="https://habrahabr.ru/hub/virtualization/" TargetMode="External"/><Relationship Id="rId36" Type="http://schemas.openxmlformats.org/officeDocument/2006/relationships/hyperlink" Target="https://vk.com/away.php?to=http%3A%2F%2Fwww.vrability.ru%2F&amp;cc_key=" TargetMode="External"/><Relationship Id="rId10" Type="http://schemas.openxmlformats.org/officeDocument/2006/relationships/hyperlink" Target="https://docs.google.com/document/d/10yv22jp5qi92WN-DFJclun8pxinPrbzuJz8JS-g7OnM/edit" TargetMode="External"/><Relationship Id="rId19" Type="http://schemas.openxmlformats.org/officeDocument/2006/relationships/hyperlink" Target="http://www.amazon.com/s/ref=dp_byline_sr_book_1?ie=UTF8&amp;text=Jennifer+Hudson&amp;search-alias=books&amp;field-author=Jennifer+Hudson&amp;sort=relevancerank" TargetMode="External"/><Relationship Id="rId31" Type="http://schemas.openxmlformats.org/officeDocument/2006/relationships/hyperlink" Target="https://hi-news.ru/tag/virtualnaya-realnost" TargetMode="External"/><Relationship Id="rId44" Type="http://schemas.openxmlformats.org/officeDocument/2006/relationships/hyperlink" Target="https://vimeo.com/idsketch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0yv22jp5qi92WN-DFJclun8pxinPrbzuJz8JS-g7OnM/edit" TargetMode="External"/><Relationship Id="rId14" Type="http://schemas.openxmlformats.org/officeDocument/2006/relationships/hyperlink" Target="http://www.ozon.ru/person/30061607/" TargetMode="External"/><Relationship Id="rId22" Type="http://schemas.openxmlformats.org/officeDocument/2006/relationships/hyperlink" Target="http://www.amazon.com/s/ref=rdr_ext_aut?_encoding=UTF8&amp;index=books&amp;field-author=Roselien%20Steur" TargetMode="External"/><Relationship Id="rId27" Type="http://schemas.openxmlformats.org/officeDocument/2006/relationships/hyperlink" Target="https://vrgeek.ru" TargetMode="External"/><Relationship Id="rId30" Type="http://schemas.openxmlformats.org/officeDocument/2006/relationships/hyperlink" Target="http://www.virtualreality24.ru/" TargetMode="External"/><Relationship Id="rId35" Type="http://schemas.openxmlformats.org/officeDocument/2006/relationships/hyperlink" Target="https://vk.com/away.php?to=http%3A%2F%2FVRBE.ru&amp;cc_key=" TargetMode="External"/><Relationship Id="rId43" Type="http://schemas.openxmlformats.org/officeDocument/2006/relationships/hyperlink" Target="https://www.youtube.com/channel/UCOzx6PA0tgemJl1Ypd_1FTA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dH3AlkHTc2OYhWjYGBqRx+V2/Q==">AMUW2mWkhRSHW4EoppUXFV3L981YNaVcIvAOW2GB6/SDvuJujObOhrDb9xQk6EclofFoQI5jQcN5DlM/eK+Y4J/EXtHiMF34qbnXx+smUTqvdbmT7RKrtLBlcqRdbFt22dGNNa3eavnbZfQFjBSjZqPbAZDUfhH+p1pIOD4kL0QWQegwEiSELIAjI3sxnt+YLv4pYcMCzhjBGcDCB0idJic+Tfak87uW3v/nD6FPqcfiKH++VgvTeWFpFXRbPcELoUxXg0+ye1bCcrHu/18//hjhqQ9ihKt37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3760</Words>
  <Characters>21432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cp:lastPrinted>2023-12-12T07:19:00Z</cp:lastPrinted>
  <dcterms:created xsi:type="dcterms:W3CDTF">2020-10-15T16:57:00Z</dcterms:created>
  <dcterms:modified xsi:type="dcterms:W3CDTF">2023-12-12T09:35:00Z</dcterms:modified>
</cp:coreProperties>
</file>