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right="566" w:firstLine="709"/>
        <w:jc w:val="center"/>
        <w:rPr>
          <w:b/>
          <w:b/>
          <w:sz w:val="28"/>
        </w:rPr>
      </w:pPr>
      <w:r>
        <w:rPr>
          <w:sz w:val="28"/>
        </w:rPr>
        <w:t xml:space="preserve">Аннотация к рабочей программе внеурочной деятельности </w:t>
      </w:r>
      <w:r>
        <w:rPr>
          <w:b/>
          <w:sz w:val="28"/>
        </w:rPr>
        <w:t xml:space="preserve">«Веселый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Каллиграф» 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4 классы)</w:t>
      </w:r>
    </w:p>
    <w:p>
      <w:pPr>
        <w:pStyle w:val="Style17"/>
        <w:tabs>
          <w:tab w:val="clear" w:pos="708"/>
          <w:tab w:val="left" w:pos="993" w:leader="none"/>
        </w:tabs>
        <w:spacing w:before="143" w:after="0"/>
        <w:ind w:left="0" w:right="105" w:firstLine="709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«Весёлый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Каллиграф»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требованиями Федерального государственного образовательного стандарта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Жиренко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Тренажёр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чистописанию: Учимся работать с текстом 2-е изд. - М.: ВАКО, 2017 – 64с., Желтовская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Л.Я, Соколова Е.Н. Формирование каллиграфических навыков у младших школьников: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четырёхлетней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1987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(Библиотека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классов).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Н.Г.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Агарковой «Программа.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навык.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Каллиграфический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почерк»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(1-4).</w:t>
      </w:r>
    </w:p>
    <w:p>
      <w:pPr>
        <w:pStyle w:val="Style17"/>
        <w:tabs>
          <w:tab w:val="clear" w:pos="708"/>
          <w:tab w:val="left" w:pos="993" w:leader="none"/>
        </w:tabs>
        <w:ind w:left="0" w:right="106" w:firstLine="709"/>
        <w:rPr>
          <w:sz w:val="28"/>
          <w:szCs w:val="28"/>
        </w:rPr>
      </w:pPr>
      <w:r>
        <w:rPr>
          <w:sz w:val="28"/>
          <w:szCs w:val="28"/>
        </w:rPr>
        <w:t>Формирование письма в начальной школе имеет большое общественное и педагогическое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значение. Чтение рукописи, написанной небрежным, неразборчивым почерком, отнимает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читающего,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ведёт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прочтению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Каллиграфически правильное письмо учащегося способствует воспитанию аккуратности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выполнении любого задания. Обучение письму – составная часть общей программы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русскому языку. Её нельзя рассматривать изолированно. Она тесно связана с обучением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Каллиграфия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чётким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красивым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почерком. Заглядывая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тетради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учеников, мы с каждым разом всё больше и больше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убеждаемся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далеко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каллиграфический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почерк.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Каллиграфией дети начинают заниматься с первого класса и продолжают формировать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каллиграфические навыки в последующих классах. Работа по каллиграфии начинается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первых дней поступления ребёнка в школу. Систематическое использование методов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каллиграфии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 младших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школьников, которые необходимы им на протяжении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других школьных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дисциплин.</w:t>
      </w:r>
    </w:p>
    <w:p>
      <w:pPr>
        <w:pStyle w:val="Style17"/>
        <w:tabs>
          <w:tab w:val="clear" w:pos="708"/>
          <w:tab w:val="left" w:pos="993" w:leader="none"/>
        </w:tabs>
        <w:spacing w:before="1" w:after="0"/>
        <w:ind w:left="0" w:right="104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научить детей писать правильно, красиво, аккуратно, формировать навыки письма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методы и приёмы.</w:t>
      </w:r>
    </w:p>
    <w:p>
      <w:pPr>
        <w:pStyle w:val="Style17"/>
        <w:tabs>
          <w:tab w:val="clear" w:pos="708"/>
          <w:tab w:val="left" w:pos="993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курса: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4" w:leader="none"/>
          <w:tab w:val="left" w:pos="993" w:leader="none"/>
        </w:tabs>
        <w:ind w:left="0" w:right="113" w:firstLine="709"/>
        <w:rPr>
          <w:sz w:val="28"/>
          <w:szCs w:val="28"/>
        </w:rPr>
      </w:pPr>
      <w:r>
        <w:rPr>
          <w:sz w:val="28"/>
          <w:szCs w:val="28"/>
        </w:rPr>
        <w:t>знакомить детей с необходимыми предметами и материалами для занятия каллиграфией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приёмами работы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ними;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28" w:leader="none"/>
          <w:tab w:val="left" w:pos="993" w:leader="none"/>
        </w:tabs>
        <w:ind w:left="0" w:right="102" w:firstLine="709"/>
        <w:rPr>
          <w:sz w:val="28"/>
          <w:szCs w:val="28"/>
        </w:rPr>
      </w:pPr>
      <w:r>
        <w:rPr>
          <w:sz w:val="28"/>
          <w:szCs w:val="28"/>
        </w:rPr>
        <w:t>обучить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букв,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странице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одинакового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наклона,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рациональному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соединению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букв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расстановке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строке;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23" w:leader="none"/>
          <w:tab w:val="left" w:pos="993" w:leader="none"/>
        </w:tabs>
        <w:spacing w:before="1" w:after="0"/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>научить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одинаковую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букв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пропорции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строчных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заглавных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букв;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2" w:leader="none"/>
          <w:tab w:val="left" w:pos="993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обучить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отрывному,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ритмичному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скорому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письму;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4" w:leader="none"/>
          <w:tab w:val="left" w:pos="993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творческий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5" w:leader="none"/>
          <w:tab w:val="left" w:pos="993" w:leader="none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>учить планировать, предвидеть результат работы и достигать его, при 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вносить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коррективы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первоначальный замысел;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4" w:leader="none"/>
          <w:tab w:val="left" w:pos="993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2" w:leader="none"/>
          <w:tab w:val="left" w:pos="993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мелкой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моторики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пальцев;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2" w:leader="none"/>
          <w:tab w:val="left" w:pos="993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глазомер;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зоркость,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связную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речь;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2" w:leader="none"/>
          <w:tab w:val="left" w:pos="993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внимательность,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аккуратность,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целеустремлённость,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самодисциплину.</w:t>
      </w:r>
    </w:p>
    <w:p>
      <w:pPr>
        <w:pStyle w:val="Style17"/>
        <w:tabs>
          <w:tab w:val="clear" w:pos="708"/>
          <w:tab w:val="left" w:pos="993" w:leader="none"/>
        </w:tabs>
        <w:spacing w:before="5" w:after="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left" w:pos="993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Место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плане.</w:t>
      </w:r>
    </w:p>
    <w:p>
      <w:pPr>
        <w:pStyle w:val="Style17"/>
        <w:tabs>
          <w:tab w:val="clear" w:pos="708"/>
          <w:tab w:val="left" w:pos="993" w:leader="none"/>
        </w:tabs>
        <w:ind w:left="0" w:right="108" w:firstLine="709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каллиграфии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рассчитана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класса.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неделю,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классе,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-57"/>
          <w:sz w:val="28"/>
          <w:szCs w:val="28"/>
        </w:rPr>
        <w:t xml:space="preserve">    </w:t>
      </w:r>
      <w:r>
        <w:rPr>
          <w:sz w:val="28"/>
          <w:szCs w:val="28"/>
        </w:rPr>
        <w:t>45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минут 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 – 4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классе.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33(34)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часа, 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2-4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34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2" w:hanging="15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6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15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79e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uiPriority w:val="10"/>
    <w:qFormat/>
    <w:rsid w:val="00e079e4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Style15" w:customStyle="1">
    <w:name w:val="Основной текст Знак"/>
    <w:basedOn w:val="DefaultParagraphFont"/>
    <w:link w:val="a5"/>
    <w:uiPriority w:val="1"/>
    <w:qFormat/>
    <w:rsid w:val="00e079e4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1"/>
    <w:unhideWhenUsed/>
    <w:qFormat/>
    <w:rsid w:val="00e079e4"/>
    <w:pPr>
      <w:ind w:left="102" w:hanging="0"/>
      <w:jc w:val="both"/>
    </w:pPr>
    <w:rPr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4"/>
    <w:uiPriority w:val="10"/>
    <w:qFormat/>
    <w:rsid w:val="00e079e4"/>
    <w:pPr>
      <w:spacing w:lineRule="exact" w:line="274"/>
      <w:ind w:left="102" w:hanging="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079e4"/>
    <w:pPr>
      <w:ind w:left="102" w:hanging="14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LibreOffice/7.0.3.1$Windows_X86_64 LibreOffice_project/d7547858d014d4cf69878db179d326fc3483e082</Application>
  <Pages>2</Pages>
  <Words>420</Words>
  <Characters>2814</Characters>
  <CharactersWithSpaces>3218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2023-10-17T17:31:00Z</dcterms:created>
  <dc:creator>Михаил</dc:creator>
  <dc:description/>
  <dc:language>ru-RU</dc:language>
  <cp:lastModifiedBy>Михаил</cp:lastModifiedBy>
  <dcterms:modified xsi:type="dcterms:W3CDTF">2023-10-17T17:40:00Z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