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67" w:after="0"/>
        <w:ind w:right="566" w:firstLine="709"/>
        <w:jc w:val="center"/>
        <w:rPr>
          <w:b/>
          <w:b/>
          <w:bCs/>
          <w:sz w:val="28"/>
        </w:rPr>
      </w:pPr>
      <w:r>
        <w:rPr>
          <w:b/>
          <w:bCs/>
          <w:sz w:val="28"/>
        </w:rPr>
        <w:t>Аннотация к рабочей программе внеурочной деятельности «</w:t>
      </w:r>
      <w:r>
        <w:rPr>
          <w:b/>
          <w:color w:val="000000"/>
          <w:sz w:val="28"/>
        </w:rPr>
        <w:t>Разговоры о важном</w:t>
      </w:r>
      <w:r>
        <w:rPr>
          <w:b/>
          <w:bCs/>
          <w:sz w:val="28"/>
        </w:rPr>
        <w:t>» (3</w:t>
      </w:r>
      <w:r>
        <w:rPr>
          <w:b/>
          <w:bCs/>
          <w:spacing w:val="-2"/>
          <w:sz w:val="28"/>
        </w:rPr>
        <w:t xml:space="preserve"> </w:t>
      </w:r>
      <w:r>
        <w:rPr>
          <w:b/>
          <w:bCs/>
          <w:sz w:val="28"/>
        </w:rPr>
        <w:t>– 4 классы)</w:t>
      </w:r>
      <w:bookmarkStart w:id="0" w:name="_Hlk148468041"/>
      <w:bookmarkEnd w:id="0"/>
    </w:p>
    <w:p>
      <w:pPr>
        <w:pStyle w:val="Normal"/>
        <w:rPr/>
      </w:pPr>
      <w:r>
        <w:rPr/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Аннотация к рабочей программе внеурочной деятельности «Разговоры о важном» Программа разработана в соответствии с требованиями Федеральных государственных образовательных стандартов начального общего, основного общего и среднего общего образования, ориентирована на обеспечение индивидуальных потребностей обучающихся и направлена на достижение планируемых результатов освоения программы начального общего, основного общего и среднего общего образования с учётом выбора участниками образовательных отношений курсов внеурочной деятельности.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курса внеурочной деятельности разработана с учетом рекомендаций примерной программы воспитания. Это позволяет на практике соединить обучающую и воспитательную деятельность педагога, ориентировать её не только на интеллектуальное, но и на нравственное, социальное развитие ребёнка.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«Разговоры о важном» адресована обучающимся начальной, основной и средней школы и рассчитана на 1 год. Занятия в 3–4-х классах проводятся 1 раз в неделю.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Общий объем учебного времени составляет 68 часа на два года обучения.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класс – 34 часа в год.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класс – 34 часа в год.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рассчитана на проведение еженедельных занятий из расчета 1 час в неделю продолжительностью 45 минут.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Занятия по программе проводятся в формах, позволяющих обучающемуся вырабатывать собственную мировозренческую позицию по обсуждаемым темам (например, беседы, деловые игры, викторины, интервью, блиц-опросы и т. д.).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640cc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  <w14:ligatures w14:val="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LibreOffice/7.0.3.1$Windows_X86_64 LibreOffice_project/d7547858d014d4cf69878db179d326fc3483e082</Application>
  <Pages>1</Pages>
  <Words>193</Words>
  <Characters>1335</Characters>
  <CharactersWithSpaces>1528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2023-10-17T18:30:00Z</dcterms:created>
  <dc:creator>Михаил</dc:creator>
  <dc:description/>
  <dc:language>ru-RU</dc:language>
  <cp:lastModifiedBy>Михаил</cp:lastModifiedBy>
  <dcterms:modified xsi:type="dcterms:W3CDTF">2023-10-17T18:36:00Z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