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Аннотация</w:t>
      </w:r>
    </w:p>
    <w:p w14:paraId="02000000">
      <w:pPr>
        <w:pStyle w:val="Style_1"/>
        <w:ind/>
        <w:jc w:val="center"/>
      </w:pPr>
      <w:r>
        <w:t>Внеурочное занятие</w:t>
      </w:r>
    </w:p>
    <w:p w14:paraId="03000000">
      <w:pPr>
        <w:pStyle w:val="Style_1"/>
        <w:ind/>
        <w:jc w:val="center"/>
      </w:pPr>
      <w:r>
        <w:t>«Занимательный русский язык»</w:t>
      </w:r>
    </w:p>
    <w:p w14:paraId="04000000">
      <w:pPr>
        <w:pStyle w:val="Style_1"/>
        <w:ind/>
        <w:jc w:val="center"/>
      </w:pPr>
      <w:r>
        <w:t>7 класс.</w:t>
      </w:r>
    </w:p>
    <w:p w14:paraId="05000000">
      <w:pPr>
        <w:pStyle w:val="Style_1"/>
        <w:ind/>
        <w:jc w:val="left"/>
      </w:pPr>
      <w:r>
        <w:t>Настоящая рабочая программа предназначена для изучения в 7 классе.</w:t>
      </w:r>
    </w:p>
    <w:p w14:paraId="06000000">
      <w:pPr>
        <w:pStyle w:val="Style_1"/>
        <w:ind/>
        <w:jc w:val="left"/>
      </w:pPr>
      <w:r>
        <w:t>Основная цель данного курса состоит в повышении интереса к изучению русского языка, повышении практической грамотности учащихся, в развитии культуры письменной речи.</w:t>
      </w:r>
    </w:p>
    <w:p w14:paraId="07000000">
      <w:r>
        <w:rPr>
          <w:b w:val="1"/>
        </w:rPr>
        <w:t>Планируемые результаты освоения учебного предмета</w:t>
      </w:r>
    </w:p>
    <w:p w14:paraId="08000000">
      <w:r>
        <w:rPr>
          <w:b w:val="1"/>
        </w:rPr>
        <w:t>Предметные результаты</w:t>
      </w:r>
    </w:p>
    <w:p w14:paraId="09000000">
      <w:r>
        <w:t>- формирование первоначальных представлений о единстве и многообразии языкового и культурного пространства России, Орловской области, о языке как основе национального самосознания;</w:t>
      </w:r>
    </w:p>
    <w:p w14:paraId="0A000000">
      <w:r>
        <w:t>- представление о языке как о явлении национальной культуры и средства человеческого общения;</w:t>
      </w:r>
    </w:p>
    <w:p w14:paraId="0B000000">
      <w:r>
        <w:t>-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0C000000">
      <w:r>
        <w:t>- формирование базовых умений, обеспечивающих возможность дальнейшего изучения языка;</w:t>
      </w:r>
    </w:p>
    <w:p w14:paraId="0D000000">
      <w:r>
        <w:t>- обогащение активного и потенциального словарного запаса для достижения более высоких результатов при изучении других учебных предметов;</w:t>
      </w:r>
    </w:p>
    <w:p w14:paraId="0E000000">
      <w:r>
        <w:t>- использование коммуникативно-эстетических возможностей русского языка;</w:t>
      </w:r>
    </w:p>
    <w:p w14:paraId="0F000000">
      <w:r>
        <w:t>- расширение и систематизация научных знаний о языке; осознание взаимосвязей его уровней и единиц;</w:t>
      </w:r>
    </w:p>
    <w:p w14:paraId="10000000">
      <w:r>
        <w:t xml:space="preserve">- формирование </w:t>
      </w:r>
      <w:r>
        <w:t>навыков проведения различных видов анализа слова</w:t>
      </w:r>
    </w:p>
    <w:p w14:paraId="11000000">
      <w:r>
        <w:t>- формирование ответственности за языковую культуру родного края и России как общечеловеческую ценность.</w:t>
      </w:r>
    </w:p>
    <w:p w14:paraId="12000000">
      <w:r>
        <w:rPr>
          <w:b w:val="1"/>
        </w:rPr>
        <w:t>Содержание рабочей программы внеурочной деятельности по русскому языку</w:t>
      </w:r>
    </w:p>
    <w:p w14:paraId="13000000">
      <w:r>
        <w:t>Тема 1. Язык и речь - чудо из чудес. </w:t>
      </w:r>
      <w:r>
        <w:rPr>
          <w:i w:val="1"/>
        </w:rPr>
        <w:t>1ч</w:t>
      </w:r>
      <w:r>
        <w:t xml:space="preserve">. </w:t>
      </w:r>
      <w:r>
        <w:t>(Высказывания великих людей о русском языке.</w:t>
      </w:r>
      <w:r>
        <w:t xml:space="preserve"> Пословицы и поговорки о родном языке. История некоторых слов.</w:t>
      </w:r>
      <w:r>
        <w:t xml:space="preserve"> )</w:t>
      </w:r>
    </w:p>
    <w:p w14:paraId="14000000">
      <w:r>
        <w:t>Тема 2. Необычные правила. </w:t>
      </w:r>
      <w:r>
        <w:rPr>
          <w:i w:val="1"/>
        </w:rPr>
        <w:t>1ч. </w:t>
      </w:r>
      <w:r>
        <w:t>(Работа с некоторыми школьными правилами</w:t>
      </w:r>
      <w:r>
        <w:t>.</w:t>
      </w:r>
      <w:r>
        <w:t xml:space="preserve"> </w:t>
      </w:r>
      <w:r>
        <w:t>с</w:t>
      </w:r>
      <w:r>
        <w:t>оздание новых формулировок правил.)</w:t>
      </w:r>
    </w:p>
    <w:p w14:paraId="15000000">
      <w:r>
        <w:t>Тема 3. Путеводные звёзды орфографии. </w:t>
      </w:r>
      <w:r>
        <w:rPr>
          <w:i w:val="1"/>
        </w:rPr>
        <w:t>1ч. </w:t>
      </w:r>
      <w:r>
        <w:t>(Рассказ об этимологии – разделе языкознания, который исследует происхождение и историю развития слов.</w:t>
      </w:r>
      <w:r>
        <w:t xml:space="preserve"> </w:t>
      </w:r>
      <w:r>
        <w:t>Запоминание и правильное написать трудных и не поддающихся проверке слов.)</w:t>
      </w:r>
    </w:p>
    <w:p w14:paraId="16000000">
      <w:r>
        <w:t xml:space="preserve">Тема 5. </w:t>
      </w:r>
      <w:r>
        <w:t>Ъ и Ь – смягчение иль разделение? </w:t>
      </w:r>
      <w:r>
        <w:rPr>
          <w:i w:val="1"/>
        </w:rPr>
        <w:t>1ч</w:t>
      </w:r>
      <w:r>
        <w:t>..(Использование знаков в тексте.</w:t>
      </w:r>
      <w:r>
        <w:t xml:space="preserve"> Конкурс-игра «Что там стоит?..»)</w:t>
      </w:r>
    </w:p>
    <w:p w14:paraId="17000000">
      <w:r>
        <w:t>Тема 6. Хитрый звук «йот» </w:t>
      </w:r>
      <w:r>
        <w:rPr>
          <w:i w:val="1"/>
        </w:rPr>
        <w:t>1ч</w:t>
      </w:r>
      <w:r>
        <w:rPr>
          <w:i w:val="1"/>
        </w:rPr>
        <w:t>.</w:t>
      </w:r>
      <w:r>
        <w:t>(</w:t>
      </w:r>
      <w:r>
        <w:t xml:space="preserve">Роль его в речи и на письме. </w:t>
      </w:r>
      <w:r>
        <w:t>Работа с текстом.)</w:t>
      </w:r>
    </w:p>
    <w:p w14:paraId="18000000">
      <w:r>
        <w:t>Тема 7. Слова-тёзки. </w:t>
      </w:r>
      <w:r>
        <w:rPr>
          <w:i w:val="1"/>
        </w:rPr>
        <w:t>1ч. </w:t>
      </w:r>
      <w:r>
        <w:t>(Омонимы.</w:t>
      </w:r>
      <w:r>
        <w:t xml:space="preserve"> Омофоны. Омографы. </w:t>
      </w:r>
      <w:r>
        <w:t>Омонимия в основе загадок.).</w:t>
      </w:r>
    </w:p>
    <w:p w14:paraId="19000000">
      <w:r>
        <w:t>Тема 8. Различай и отличай. </w:t>
      </w:r>
      <w:r>
        <w:rPr>
          <w:i w:val="1"/>
        </w:rPr>
        <w:t>1ч</w:t>
      </w:r>
      <w:r>
        <w:t xml:space="preserve">. </w:t>
      </w:r>
      <w:r>
        <w:t>(Употребление паронимов.</w:t>
      </w:r>
      <w:r>
        <w:t xml:space="preserve"> Их отличия. </w:t>
      </w:r>
      <w:r>
        <w:t>Дидактические игры и упражнения).</w:t>
      </w:r>
    </w:p>
    <w:p w14:paraId="1A000000">
      <w:r>
        <w:t>Тема 9. Поиск нужного слова. </w:t>
      </w:r>
      <w:r>
        <w:rPr>
          <w:i w:val="1"/>
        </w:rPr>
        <w:t>1ч</w:t>
      </w:r>
      <w:r>
        <w:rPr>
          <w:i w:val="1"/>
        </w:rPr>
        <w:t>.</w:t>
      </w:r>
      <w:r>
        <w:t>(</w:t>
      </w:r>
      <w:r>
        <w:t xml:space="preserve">Жаргоны, диалектизмы, использование историзмов и лексические неологизмы. </w:t>
      </w:r>
      <w:r>
        <w:t>Игра - конкурс «Кто больше?»)</w:t>
      </w:r>
    </w:p>
    <w:p w14:paraId="1B000000">
      <w:r>
        <w:t>Тема 10. Многословие. </w:t>
      </w:r>
      <w:r>
        <w:rPr>
          <w:i w:val="1"/>
        </w:rPr>
        <w:t>1ч. </w:t>
      </w:r>
      <w:r>
        <w:t>(Речевая избыточность и речевая недостаточность.</w:t>
      </w:r>
      <w:r>
        <w:t xml:space="preserve"> Плеоназм. Скрытая тавтология. Сочинения-миниатюры «Весенняя симфония», «Песня весёлого ручейка»).</w:t>
      </w:r>
    </w:p>
    <w:p w14:paraId="1C000000">
      <w:r>
        <w:t>Тема 11. Каламбур и многозначность. </w:t>
      </w:r>
      <w:r>
        <w:rPr>
          <w:i w:val="1"/>
        </w:rPr>
        <w:t>1ч.</w:t>
      </w:r>
      <w:r>
        <w:t> </w:t>
      </w:r>
      <w:r>
        <w:t>(Знакомство с каламбуром, многозначностью.</w:t>
      </w:r>
      <w:r>
        <w:t xml:space="preserve"> </w:t>
      </w:r>
      <w:r>
        <w:t>Лингвистические игры «Давайте поиграем».)</w:t>
      </w:r>
    </w:p>
    <w:p w14:paraId="1D000000">
      <w:r>
        <w:t>Тема 12. Тайно слово родилось.</w:t>
      </w:r>
      <w:r>
        <w:rPr>
          <w:i w:val="1"/>
        </w:rPr>
        <w:t>1ч</w:t>
      </w:r>
      <w:r>
        <w:t>. (Практическое занятие, определение, как рождаются слова)</w:t>
      </w:r>
    </w:p>
    <w:p w14:paraId="1E000000">
      <w:r>
        <w:t>Тема 13. Судьба слова.</w:t>
      </w:r>
      <w:r>
        <w:rPr>
          <w:i w:val="1"/>
        </w:rPr>
        <w:t>1ч. </w:t>
      </w:r>
      <w:r>
        <w:t>(Лингвистические игры.</w:t>
      </w:r>
      <w:r>
        <w:t xml:space="preserve"> </w:t>
      </w:r>
      <w:r>
        <w:t>«Происхождение слов».)</w:t>
      </w:r>
    </w:p>
    <w:p w14:paraId="1F000000">
      <w:r>
        <w:t>Тема 14. Проще простого или сложнее сложного.</w:t>
      </w:r>
      <w:r>
        <w:rPr>
          <w:i w:val="1"/>
        </w:rPr>
        <w:t>1ч.</w:t>
      </w:r>
      <w:r>
        <w:t> </w:t>
      </w:r>
      <w:r>
        <w:t>(Составление предложений.</w:t>
      </w:r>
      <w:r>
        <w:t xml:space="preserve"> Прямой порядок слов. Инверсия. Использование порядка слов в стилистических целях, для усиления выразительности речи. </w:t>
      </w:r>
      <w:r>
        <w:t>Актуальное членение)</w:t>
      </w:r>
    </w:p>
    <w:p w14:paraId="20000000">
      <w:r>
        <w:t>Тема 15. Согласуй меня и помни. </w:t>
      </w:r>
      <w:r>
        <w:rPr>
          <w:i w:val="1"/>
        </w:rPr>
        <w:t>1ч.</w:t>
      </w:r>
      <w:r>
        <w:t> (Составление текстов с согласованием названий городов, названий рек, озер, заливов и пр</w:t>
      </w:r>
      <w:r>
        <w:t xml:space="preserve">.. </w:t>
      </w:r>
      <w:r>
        <w:t>Согласование зарубежных республик, административно-территориальных единиц и астрономических названий.)</w:t>
      </w:r>
    </w:p>
    <w:p w14:paraId="21000000">
      <w:r>
        <w:t>Тема 16. Работа над проектом. 1ч. (Выбор темы, алгоритма выполнения работы, сбор материала).</w:t>
      </w:r>
    </w:p>
    <w:p w14:paraId="22000000">
      <w:r>
        <w:t>Тема 17. Наречие как часть речи.. </w:t>
      </w:r>
      <w:r>
        <w:rPr>
          <w:i w:val="1"/>
        </w:rPr>
        <w:t>1ч. </w:t>
      </w:r>
      <w:r>
        <w:t>(Наречие.</w:t>
      </w:r>
      <w:r>
        <w:t xml:space="preserve"> Работа с деформированными текстами. </w:t>
      </w:r>
      <w:r>
        <w:t>Лингвистическое лото.)</w:t>
      </w:r>
    </w:p>
    <w:p w14:paraId="23000000">
      <w:r>
        <w:t>Тема 18. Образование бывает разным.. </w:t>
      </w:r>
      <w:r>
        <w:rPr>
          <w:i w:val="1"/>
        </w:rPr>
        <w:t>1ч. </w:t>
      </w:r>
      <w:r>
        <w:t>(Способы образования наречий.</w:t>
      </w:r>
      <w:r>
        <w:t xml:space="preserve"> </w:t>
      </w:r>
      <w:r>
        <w:t>Решение лингвистических примеров и задач.)</w:t>
      </w:r>
    </w:p>
    <w:p w14:paraId="24000000">
      <w:r>
        <w:t>Тема 19. Разряд, становись в ряд!. </w:t>
      </w:r>
      <w:r>
        <w:rPr>
          <w:i w:val="1"/>
        </w:rPr>
        <w:t>1ч.</w:t>
      </w:r>
      <w:r>
        <w:t> </w:t>
      </w:r>
      <w:r>
        <w:t>(Разряды наречий.</w:t>
      </w:r>
      <w:r>
        <w:t xml:space="preserve"> Употребление наречий в тексте. </w:t>
      </w:r>
      <w:r>
        <w:t>Кроссворды.)</w:t>
      </w:r>
    </w:p>
    <w:p w14:paraId="25000000">
      <w:r>
        <w:t>Тема 20. Узнай меня по суффиксу!. </w:t>
      </w:r>
      <w:r>
        <w:rPr>
          <w:i w:val="1"/>
        </w:rPr>
        <w:t>1ч. </w:t>
      </w:r>
      <w:r>
        <w:t>(Суффиксы наречий.</w:t>
      </w:r>
      <w:r>
        <w:t xml:space="preserve"> Зависимость правописания от суффикса. </w:t>
      </w:r>
      <w:r>
        <w:t>Наречия в загадках.)</w:t>
      </w:r>
    </w:p>
    <w:p w14:paraId="26000000">
      <w:r>
        <w:t>Тема 21. Некогда или никогда?.. </w:t>
      </w:r>
      <w:r>
        <w:rPr>
          <w:i w:val="1"/>
        </w:rPr>
        <w:t>1ч. </w:t>
      </w:r>
      <w:r>
        <w:t>(Правописание не и ни в наречиях.</w:t>
      </w:r>
      <w:r>
        <w:t xml:space="preserve"> Работа с текстом. </w:t>
      </w:r>
      <w:r>
        <w:t>Игра «Кто быстрее?»).</w:t>
      </w:r>
    </w:p>
    <w:p w14:paraId="27000000">
      <w:r>
        <w:t>Тема 22. Затруднительное состояние. </w:t>
      </w:r>
      <w:r>
        <w:rPr>
          <w:i w:val="1"/>
        </w:rPr>
        <w:t>1ч. </w:t>
      </w:r>
      <w:r>
        <w:t>(Слова категории состояния: их виды и применение.</w:t>
      </w:r>
      <w:r>
        <w:t xml:space="preserve"> </w:t>
      </w:r>
      <w:r>
        <w:t>Дидактические упражнения)</w:t>
      </w:r>
    </w:p>
    <w:p w14:paraId="28000000">
      <w:r>
        <w:t>Тема 23. Служу всегда, служу везде, служу я в речи и в письме. </w:t>
      </w:r>
      <w:r>
        <w:rPr>
          <w:i w:val="1"/>
        </w:rPr>
        <w:t>1ч. </w:t>
      </w:r>
      <w:r>
        <w:t>(Роль предлога в речи и в тексте.</w:t>
      </w:r>
      <w:r>
        <w:t xml:space="preserve"> </w:t>
      </w:r>
      <w:r>
        <w:t>Работа с текстом.)</w:t>
      </w:r>
    </w:p>
    <w:p w14:paraId="29000000">
      <w:r>
        <w:t>Тема 24. Употреби меня со словом. </w:t>
      </w:r>
      <w:r>
        <w:rPr>
          <w:i w:val="1"/>
        </w:rPr>
        <w:t>1ч. </w:t>
      </w:r>
      <w:r>
        <w:t>(Конструкции с предлогом и без предлога.</w:t>
      </w:r>
      <w:r>
        <w:t xml:space="preserve"> Различие предлогов в соответствии с присущими им значениями. </w:t>
      </w:r>
      <w:r>
        <w:t>Употребление предлогов с географическими объектами, при названиях островов, гор, местностей, транспортных средств.)</w:t>
      </w:r>
    </w:p>
    <w:p w14:paraId="2A000000">
      <w:r>
        <w:t>Тема 25. То же, так же иль за то? </w:t>
      </w:r>
      <w:r>
        <w:rPr>
          <w:i w:val="1"/>
        </w:rPr>
        <w:t>1ч. </w:t>
      </w:r>
      <w:r>
        <w:t>(Правописание союзов.</w:t>
      </w:r>
      <w:r>
        <w:t xml:space="preserve"> </w:t>
      </w:r>
      <w:r>
        <w:t>Дидактические игры с союзами.. Лингвистическая игра «Найди соответствие»)</w:t>
      </w:r>
    </w:p>
    <w:p w14:paraId="2B000000">
      <w:r>
        <w:t>Тема 26. Соединю простое в сложное. </w:t>
      </w:r>
      <w:r>
        <w:rPr>
          <w:i w:val="1"/>
        </w:rPr>
        <w:t>1ч. </w:t>
      </w:r>
      <w:r>
        <w:t>(Роль союзов в тексте.</w:t>
      </w:r>
      <w:r>
        <w:t xml:space="preserve"> </w:t>
      </w:r>
      <w:r>
        <w:t>Построение текстов.)</w:t>
      </w:r>
    </w:p>
    <w:p w14:paraId="2C000000">
      <w:r>
        <w:t>Тема 27. Уточню, укажу, на вопрос отвечу. </w:t>
      </w:r>
      <w:r>
        <w:rPr>
          <w:i w:val="1"/>
        </w:rPr>
        <w:t>1ч. </w:t>
      </w:r>
      <w:r>
        <w:t>(Разряды частиц.</w:t>
      </w:r>
      <w:r>
        <w:t xml:space="preserve"> </w:t>
      </w:r>
      <w:r>
        <w:t>Игры на внимание.)</w:t>
      </w:r>
    </w:p>
    <w:p w14:paraId="2D000000">
      <w:r>
        <w:t xml:space="preserve">Тема 28. Не </w:t>
      </w:r>
      <w:r>
        <w:t>могу не знать = я знаю</w:t>
      </w:r>
      <w:r>
        <w:t>! </w:t>
      </w:r>
      <w:r>
        <w:rPr>
          <w:i w:val="1"/>
        </w:rPr>
        <w:t>1ч. </w:t>
      </w:r>
      <w:r>
        <w:t>(Значение и роль частицы в тексте.</w:t>
      </w:r>
      <w:r>
        <w:t xml:space="preserve"> </w:t>
      </w:r>
      <w:r>
        <w:t>Конкурс на восстановление деформированного текста)</w:t>
      </w:r>
    </w:p>
    <w:p w14:paraId="2E000000">
      <w:r>
        <w:t>Тема 29. Будешь вежлив ты со мной. </w:t>
      </w:r>
      <w:r>
        <w:rPr>
          <w:i w:val="1"/>
        </w:rPr>
        <w:t>1ч</w:t>
      </w:r>
      <w:r>
        <w:t xml:space="preserve">. </w:t>
      </w:r>
      <w:r>
        <w:t>(Слова вежливости, междометия.</w:t>
      </w:r>
      <w:r>
        <w:t xml:space="preserve"> </w:t>
      </w:r>
      <w:r>
        <w:t>Создаём ребусы.)</w:t>
      </w:r>
    </w:p>
    <w:p w14:paraId="2F000000">
      <w:r>
        <w:t>Тема 30. «Ку-ка-ре-ку: царствуй, лёжа на боку!» </w:t>
      </w:r>
      <w:r>
        <w:rPr>
          <w:i w:val="1"/>
        </w:rPr>
        <w:t>1ч.</w:t>
      </w:r>
      <w:r>
        <w:t> (Звукоподражательные слова, их роль и употребление.)</w:t>
      </w:r>
    </w:p>
    <w:p w14:paraId="30000000">
      <w:r>
        <w:t>Тема 31. Заговори, чтоб я тебя увидел. </w:t>
      </w:r>
      <w:r>
        <w:rPr>
          <w:i w:val="1"/>
        </w:rPr>
        <w:t>1ч. </w:t>
      </w:r>
      <w:r>
        <w:t>(Культура речи.</w:t>
      </w:r>
      <w:r>
        <w:t xml:space="preserve"> Речевой этикет. Насыщенность и культура речи. </w:t>
      </w:r>
      <w:r>
        <w:t>Решение кроссвордов)</w:t>
      </w:r>
    </w:p>
    <w:p w14:paraId="31000000">
      <w:r>
        <w:t>Тема 32. «Стильная речь» </w:t>
      </w:r>
      <w:r>
        <w:rPr>
          <w:i w:val="1"/>
        </w:rPr>
        <w:t xml:space="preserve">1ч. </w:t>
      </w:r>
      <w:r>
        <w:rPr>
          <w:i w:val="1"/>
        </w:rPr>
        <w:t>(</w:t>
      </w:r>
      <w:r>
        <w:t>Функциональные разновидности языка, их особенности.</w:t>
      </w:r>
      <w:r>
        <w:t xml:space="preserve"> </w:t>
      </w:r>
      <w:r>
        <w:t>Конкурс вежливых.)</w:t>
      </w:r>
    </w:p>
    <w:p w14:paraId="32000000">
      <w:r>
        <w:t>Тема 33. Типы речи или типы в речи. </w:t>
      </w:r>
      <w:r>
        <w:rPr>
          <w:i w:val="1"/>
        </w:rPr>
        <w:t>1ч.</w:t>
      </w:r>
      <w:r>
        <w:t> (Работа с текстами, определение типов речи)</w:t>
      </w:r>
    </w:p>
    <w:p w14:paraId="33000000">
      <w:r>
        <w:t>Тема 34</w:t>
      </w:r>
      <w:r>
        <w:t>. Итоговое занятие за год. Защита проектов. 2</w:t>
      </w:r>
      <w:r>
        <w:rPr>
          <w:i w:val="1"/>
        </w:rPr>
        <w:t>ч.</w:t>
      </w:r>
    </w:p>
    <w:p w14:paraId="34000000">
      <w:r>
        <w:rPr>
          <w:b w:val="1"/>
        </w:rPr>
        <w:t xml:space="preserve"> </w:t>
      </w:r>
      <w:r>
        <w:rPr>
          <w:b w:val="1"/>
        </w:rPr>
        <w:t xml:space="preserve">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2023-10-18T15:37:46Z</dcterms:modified>
</cp:coreProperties>
</file>