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E968D5" w:rsidRDefault="002D0FBE" w:rsidP="00A56D33">
      <w:pPr>
        <w:rPr>
          <w:sz w:val="28"/>
          <w:szCs w:val="28"/>
        </w:rPr>
      </w:pPr>
      <w:r w:rsidRPr="002D0FBE">
        <w:rPr>
          <w:noProof/>
          <w:sz w:val="28"/>
          <w:szCs w:val="28"/>
        </w:rPr>
        <w:drawing>
          <wp:inline distT="0" distB="0" distL="0" distR="0">
            <wp:extent cx="5938308" cy="7724775"/>
            <wp:effectExtent l="19050" t="0" r="5292" b="0"/>
            <wp:docPr id="2" name="Рисунок 1" descr="C:\Users\User\Documents\Scanned Documents\прзм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зм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E968D5" w:rsidRDefault="00E968D5" w:rsidP="00A56D33">
      <w:pPr>
        <w:rPr>
          <w:sz w:val="28"/>
          <w:szCs w:val="28"/>
        </w:rPr>
      </w:pPr>
    </w:p>
    <w:p w:rsidR="00A56D33" w:rsidRDefault="00A56D33" w:rsidP="00A56D33">
      <w:pPr>
        <w:ind w:firstLine="708"/>
        <w:jc w:val="both"/>
      </w:pPr>
      <w:proofErr w:type="gramStart"/>
      <w:r w:rsidRPr="00C445BC">
        <w:lastRenderedPageBreak/>
        <w:t xml:space="preserve">Рабочая программа </w:t>
      </w:r>
      <w:r w:rsidR="0085542A">
        <w:t xml:space="preserve">факультативному </w:t>
      </w:r>
      <w:r w:rsidRPr="00C445BC">
        <w:t xml:space="preserve">курса «Практикум </w:t>
      </w:r>
      <w:r w:rsidR="00420DC3">
        <w:t>по решению</w:t>
      </w:r>
      <w:r w:rsidRPr="00C445BC">
        <w:t xml:space="preserve"> задач по матема</w:t>
      </w:r>
      <w:r>
        <w:t>тике» составлена в соответствии</w:t>
      </w:r>
      <w:r w:rsidR="00420DC3">
        <w:t xml:space="preserve"> со следующими нормативными документами</w:t>
      </w:r>
      <w:r>
        <w:t>:</w:t>
      </w:r>
      <w:proofErr w:type="gramEnd"/>
    </w:p>
    <w:p w:rsidR="00A56D33" w:rsidRPr="00D91E78" w:rsidRDefault="00A56D33" w:rsidP="00A56D33">
      <w:pPr>
        <w:numPr>
          <w:ilvl w:val="0"/>
          <w:numId w:val="1"/>
        </w:numPr>
        <w:contextualSpacing/>
        <w:jc w:val="both"/>
        <w:rPr>
          <w:rFonts w:eastAsia="Calibri"/>
        </w:rPr>
      </w:pPr>
      <w:r>
        <w:rPr>
          <w:rFonts w:eastAsia="Calibri"/>
        </w:rPr>
        <w:t>Федеральный закон</w:t>
      </w:r>
      <w:r w:rsidRPr="00D91E78">
        <w:rPr>
          <w:rFonts w:eastAsia="Calibri"/>
        </w:rPr>
        <w:t xml:space="preserve"> от 29.12. 2012 г. №2</w:t>
      </w:r>
      <w:r>
        <w:rPr>
          <w:rFonts w:eastAsia="Calibri"/>
        </w:rPr>
        <w:t>73-ФЗ (ред. от 03.07. 2016 г.) «</w:t>
      </w:r>
      <w:r w:rsidRPr="00D91E78">
        <w:rPr>
          <w:rFonts w:eastAsia="Calibri"/>
        </w:rPr>
        <w:t>Об обр</w:t>
      </w:r>
      <w:r>
        <w:rPr>
          <w:rFonts w:eastAsia="Calibri"/>
        </w:rPr>
        <w:t>азовании в Российской Федерации»</w:t>
      </w:r>
      <w:r w:rsidRPr="00D91E78">
        <w:rPr>
          <w:rFonts w:eastAsia="Calibri"/>
        </w:rPr>
        <w:t xml:space="preserve"> (с изм. и доп.);</w:t>
      </w:r>
    </w:p>
    <w:p w:rsidR="00A56D33" w:rsidRDefault="00A56D33" w:rsidP="00A56D3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>Приказ</w:t>
      </w:r>
      <w:r w:rsidRPr="00D91E78">
        <w:rPr>
          <w:rFonts w:eastAsia="Calibri"/>
        </w:rPr>
        <w:t xml:space="preserve"> </w:t>
      </w:r>
      <w:proofErr w:type="spellStart"/>
      <w:r w:rsidRPr="00D91E78">
        <w:rPr>
          <w:rFonts w:eastAsia="Calibri"/>
        </w:rPr>
        <w:t>Минобрнауки</w:t>
      </w:r>
      <w:proofErr w:type="spellEnd"/>
      <w:r w:rsidRPr="00D91E78">
        <w:rPr>
          <w:rFonts w:eastAsia="Calibri"/>
        </w:rPr>
        <w:t xml:space="preserve"> России от 17.12. 2010 г. № 1898</w:t>
      </w:r>
      <w:r>
        <w:rPr>
          <w:rFonts w:eastAsia="Calibri"/>
        </w:rPr>
        <w:t xml:space="preserve"> (ред. от 29.06. 2017 г. № 613) «</w:t>
      </w:r>
      <w:r w:rsidRPr="00D91E78">
        <w:rPr>
          <w:rFonts w:eastAsia="Calibri"/>
        </w:rPr>
        <w:t>Об утверждении федерального государственного образовательного станда</w:t>
      </w:r>
      <w:r>
        <w:rPr>
          <w:rFonts w:eastAsia="Calibri"/>
        </w:rPr>
        <w:t>рта среднего общего образования»</w:t>
      </w:r>
      <w:r w:rsidRPr="00D91E78">
        <w:rPr>
          <w:rFonts w:eastAsia="Calibri"/>
        </w:rPr>
        <w:t>;</w:t>
      </w:r>
    </w:p>
    <w:p w:rsidR="00420DC3" w:rsidRPr="00D91E78" w:rsidRDefault="00420DC3" w:rsidP="00420DC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>Примерная образовательная программа</w:t>
      </w:r>
      <w:r w:rsidRPr="00D91E78">
        <w:rPr>
          <w:rFonts w:eastAsia="Calibri"/>
        </w:rPr>
        <w:t xml:space="preserve"> среднего общего образования (одобрена решением федерального учебно-методического объединения по общему образованию (Одобрена решением ФУМО от 12.05. 2016 г. Протокол №2/16);</w:t>
      </w:r>
    </w:p>
    <w:p w:rsidR="00420DC3" w:rsidRPr="00D91E78" w:rsidRDefault="00420DC3" w:rsidP="00420DC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>Концепция</w:t>
      </w:r>
      <w:r w:rsidRPr="00D91E78">
        <w:rPr>
          <w:rFonts w:eastAsia="Calibri"/>
        </w:rPr>
        <w:t xml:space="preserve"> развития математического образования в РФ» от 24.12.2013 №2506-р</w:t>
      </w:r>
    </w:p>
    <w:p w:rsidR="00420DC3" w:rsidRPr="00D91E78" w:rsidRDefault="00420DC3" w:rsidP="00420DC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>Приказ</w:t>
      </w:r>
      <w:r w:rsidRPr="00D91E78">
        <w:rPr>
          <w:rFonts w:eastAsia="Calibri"/>
        </w:rPr>
        <w:t xml:space="preserve"> Департамента образования Орловской области от 31 мая 2018 года № 892 «О мероприятиях по введению федерального государственного образовательного стандарта среднего общего образования в общеобразовательных организациях Орловской области в 2018 — 2020 г).</w:t>
      </w:r>
    </w:p>
    <w:p w:rsidR="00420DC3" w:rsidRPr="00D91E78" w:rsidRDefault="00420DC3" w:rsidP="00420DC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>Приказ</w:t>
      </w:r>
      <w:r w:rsidRPr="00D91E78">
        <w:rPr>
          <w:rFonts w:eastAsia="Calibri"/>
        </w:rPr>
        <w:t xml:space="preserve"> </w:t>
      </w:r>
      <w:proofErr w:type="spellStart"/>
      <w:r w:rsidRPr="00D91E78">
        <w:rPr>
          <w:rFonts w:eastAsia="Calibri"/>
        </w:rPr>
        <w:t>Минобрнауки</w:t>
      </w:r>
      <w:proofErr w:type="spellEnd"/>
      <w:r w:rsidRPr="00D91E78">
        <w:rPr>
          <w:rFonts w:eastAsia="Calibri"/>
        </w:rPr>
        <w:t xml:space="preserve"> РФ от 8 июня 2015 г. № 576 «О внесении изменений в федеральный перечень учебников… от 28 декабря 2018г. № 345»,</w:t>
      </w:r>
      <w:r>
        <w:rPr>
          <w:rFonts w:eastAsia="Calibri"/>
        </w:rPr>
        <w:t xml:space="preserve"> </w:t>
      </w:r>
      <w:r w:rsidRPr="00D91E78">
        <w:rPr>
          <w:rFonts w:eastAsia="Calibri"/>
        </w:rPr>
        <w:t>приказ дополнительного перечн</w:t>
      </w:r>
      <w:r>
        <w:rPr>
          <w:rFonts w:eastAsia="Calibri"/>
        </w:rPr>
        <w:t>я учебников № 233 от 08.05.2019</w:t>
      </w:r>
      <w:r w:rsidRPr="00D91E78">
        <w:rPr>
          <w:rFonts w:eastAsia="Calibri"/>
        </w:rPr>
        <w:t>;</w:t>
      </w:r>
    </w:p>
    <w:p w:rsidR="00420DC3" w:rsidRPr="00D91E78" w:rsidRDefault="00420DC3" w:rsidP="00420DC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 xml:space="preserve"> Учебные программы</w:t>
      </w:r>
      <w:r w:rsidRPr="00D91E78">
        <w:rPr>
          <w:rFonts w:eastAsia="Calibri"/>
        </w:rPr>
        <w:t xml:space="preserve"> к У</w:t>
      </w:r>
      <w:r>
        <w:rPr>
          <w:rFonts w:eastAsia="Calibri"/>
        </w:rPr>
        <w:t xml:space="preserve">МК, рекомендованными Министерством </w:t>
      </w:r>
      <w:r w:rsidRPr="00D91E78">
        <w:rPr>
          <w:rFonts w:eastAsia="Calibri"/>
        </w:rPr>
        <w:t xml:space="preserve"> </w:t>
      </w:r>
      <w:r>
        <w:rPr>
          <w:rFonts w:eastAsia="Calibri"/>
        </w:rPr>
        <w:t xml:space="preserve">просвещения </w:t>
      </w:r>
      <w:r w:rsidRPr="00D91E78">
        <w:rPr>
          <w:rFonts w:eastAsia="Calibri"/>
        </w:rPr>
        <w:t>РФ;</w:t>
      </w:r>
    </w:p>
    <w:p w:rsidR="00420DC3" w:rsidRPr="00D91E78" w:rsidRDefault="00420DC3" w:rsidP="00420DC3">
      <w:pPr>
        <w:numPr>
          <w:ilvl w:val="0"/>
          <w:numId w:val="1"/>
        </w:numPr>
        <w:spacing w:after="120"/>
        <w:contextualSpacing/>
        <w:jc w:val="both"/>
        <w:rPr>
          <w:rFonts w:eastAsia="Calibri"/>
        </w:rPr>
      </w:pPr>
      <w:r>
        <w:rPr>
          <w:rFonts w:eastAsia="Calibri"/>
        </w:rPr>
        <w:t xml:space="preserve"> Основная образовательная программа среднего</w:t>
      </w:r>
      <w:r w:rsidRPr="00D91E78">
        <w:rPr>
          <w:rFonts w:eastAsia="Calibri"/>
        </w:rPr>
        <w:t xml:space="preserve"> общего образования МБОУ </w:t>
      </w:r>
      <w:r>
        <w:rPr>
          <w:rFonts w:eastAsia="Calibri"/>
        </w:rPr>
        <w:t>«</w:t>
      </w:r>
      <w:r w:rsidR="00EA4A61">
        <w:rPr>
          <w:rFonts w:eastAsia="Calibri"/>
        </w:rPr>
        <w:t>Успен</w:t>
      </w:r>
      <w:r>
        <w:rPr>
          <w:rFonts w:eastAsia="Calibri"/>
        </w:rPr>
        <w:t>ская СОШ</w:t>
      </w:r>
      <w:r w:rsidR="00EA4A61">
        <w:rPr>
          <w:rFonts w:eastAsia="Calibri"/>
        </w:rPr>
        <w:t xml:space="preserve"> </w:t>
      </w:r>
      <w:proofErr w:type="spellStart"/>
      <w:r w:rsidR="00EA4A61">
        <w:rPr>
          <w:rFonts w:eastAsia="Calibri"/>
        </w:rPr>
        <w:t>им.В.Н.Мильшина</w:t>
      </w:r>
      <w:proofErr w:type="spellEnd"/>
      <w:r w:rsidR="00EA4A61">
        <w:rPr>
          <w:rFonts w:eastAsia="Calibri"/>
        </w:rPr>
        <w:t>»</w:t>
      </w:r>
      <w:proofErr w:type="gramStart"/>
      <w:r w:rsidR="00EA4A61">
        <w:rPr>
          <w:rFonts w:eastAsia="Calibri"/>
        </w:rPr>
        <w:t xml:space="preserve"> ;</w:t>
      </w:r>
      <w:proofErr w:type="gramEnd"/>
    </w:p>
    <w:p w:rsidR="00A56D33" w:rsidRPr="00EA4A61" w:rsidRDefault="00EA4A61" w:rsidP="00EA4A61">
      <w:pPr>
        <w:numPr>
          <w:ilvl w:val="0"/>
          <w:numId w:val="1"/>
        </w:numPr>
        <w:spacing w:after="120"/>
        <w:ind w:hanging="77"/>
        <w:contextualSpacing/>
        <w:jc w:val="both"/>
        <w:rPr>
          <w:color w:val="000000"/>
        </w:rPr>
      </w:pPr>
      <w:r>
        <w:rPr>
          <w:rFonts w:eastAsia="Calibri"/>
        </w:rPr>
        <w:t xml:space="preserve"> </w:t>
      </w:r>
      <w:r w:rsidR="00420DC3" w:rsidRPr="00EA4A61">
        <w:rPr>
          <w:rFonts w:eastAsia="Calibri"/>
        </w:rPr>
        <w:t xml:space="preserve"> Учебный план МБОУ «</w:t>
      </w:r>
      <w:r w:rsidRPr="00EA4A61">
        <w:rPr>
          <w:rFonts w:eastAsia="Calibri"/>
        </w:rPr>
        <w:t>Успен</w:t>
      </w:r>
      <w:r w:rsidR="00420DC3" w:rsidRPr="00EA4A61">
        <w:rPr>
          <w:rFonts w:eastAsia="Calibri"/>
        </w:rPr>
        <w:t>ская СОШ</w:t>
      </w:r>
      <w:r w:rsidRPr="00EA4A61">
        <w:rPr>
          <w:rFonts w:eastAsia="Calibri"/>
        </w:rPr>
        <w:t xml:space="preserve"> им. </w:t>
      </w:r>
      <w:proofErr w:type="spellStart"/>
      <w:r w:rsidRPr="00EA4A61">
        <w:rPr>
          <w:rFonts w:eastAsia="Calibri"/>
        </w:rPr>
        <w:t>В.Н.Мильшина</w:t>
      </w:r>
      <w:proofErr w:type="spellEnd"/>
      <w:r w:rsidR="00420DC3" w:rsidRPr="00EA4A61">
        <w:rPr>
          <w:rFonts w:eastAsia="Calibri"/>
        </w:rPr>
        <w:t xml:space="preserve">» </w:t>
      </w:r>
    </w:p>
    <w:p w:rsidR="00EA4A61" w:rsidRPr="00EA4A61" w:rsidRDefault="00EA4A61" w:rsidP="00EA4A61">
      <w:pPr>
        <w:spacing w:after="120"/>
        <w:ind w:left="1288"/>
        <w:contextualSpacing/>
        <w:jc w:val="both"/>
        <w:rPr>
          <w:color w:val="000000"/>
        </w:rPr>
      </w:pPr>
    </w:p>
    <w:p w:rsidR="00A56D33" w:rsidRDefault="00420DC3" w:rsidP="00A56D33">
      <w:pPr>
        <w:ind w:firstLine="644"/>
        <w:jc w:val="both"/>
      </w:pPr>
      <w:r>
        <w:t>Элективный</w:t>
      </w:r>
      <w:r w:rsidR="00A56D33" w:rsidRPr="00C445BC">
        <w:t xml:space="preserve"> курс «Практикум по решению задач по математике» введён в учебный план МБОУ «</w:t>
      </w:r>
      <w:r w:rsidR="00EA4A61">
        <w:t>Успен</w:t>
      </w:r>
      <w:r w:rsidR="00A56D33" w:rsidRPr="00C445BC">
        <w:t>ская СОШ</w:t>
      </w:r>
      <w:r w:rsidR="00EA4A61">
        <w:t xml:space="preserve"> им.</w:t>
      </w:r>
      <w:r w:rsidR="00534F43">
        <w:t xml:space="preserve"> </w:t>
      </w:r>
      <w:proofErr w:type="spellStart"/>
      <w:r w:rsidR="00EA4A61">
        <w:t>В.Н.Мильшина</w:t>
      </w:r>
      <w:proofErr w:type="spellEnd"/>
      <w:r w:rsidR="00A56D33" w:rsidRPr="00C445BC">
        <w:t xml:space="preserve">» </w:t>
      </w:r>
      <w:r w:rsidR="00377C80">
        <w:t>с целью удовлетворения индивидуальных образовательных интересов и потребностей каждого школьника по выбору обучающихся</w:t>
      </w:r>
      <w:r w:rsidR="00A56D33" w:rsidRPr="00C445BC">
        <w:t xml:space="preserve">. </w:t>
      </w:r>
    </w:p>
    <w:p w:rsidR="00A56D33" w:rsidRPr="00680B0D" w:rsidRDefault="00A56D33" w:rsidP="00A56D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Pr="00680B0D">
        <w:rPr>
          <w:color w:val="000000"/>
        </w:rPr>
        <w:t>Математическое</w:t>
      </w:r>
      <w:r>
        <w:rPr>
          <w:color w:val="000000"/>
        </w:rPr>
        <w:t xml:space="preserve"> образование в системе среднего</w:t>
      </w:r>
      <w:r w:rsidRPr="00680B0D">
        <w:rPr>
          <w:color w:val="000000"/>
        </w:rPr>
        <w:t xml:space="preserve"> общего образования занимает одно из ведущих мест, что </w:t>
      </w:r>
      <w:proofErr w:type="gramStart"/>
      <w:r w:rsidRPr="00680B0D">
        <w:rPr>
          <w:color w:val="000000"/>
        </w:rPr>
        <w:t>определяется</w:t>
      </w:r>
      <w:proofErr w:type="gramEnd"/>
      <w:r w:rsidRPr="00680B0D">
        <w:rPr>
          <w:color w:val="000000"/>
        </w:rPr>
        <w:t xml:space="preserve"> безусловно практической значимостью математики, ее возможностями, в развитии формирования мышления человека, ее вкладом в создание представлений о научных методах познания действительности.</w:t>
      </w:r>
    </w:p>
    <w:p w:rsidR="00A56D33" w:rsidRPr="00680B0D" w:rsidRDefault="00A56D33" w:rsidP="00A56D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Pr="00680B0D">
        <w:rPr>
          <w:color w:val="000000"/>
        </w:rPr>
        <w:t xml:space="preserve">Основная задача обучения математики в школе, обеспечить прочное, сознательное овладение учащимися математических знаний и </w:t>
      </w:r>
      <w:proofErr w:type="gramStart"/>
      <w:r w:rsidRPr="00680B0D">
        <w:rPr>
          <w:color w:val="000000"/>
        </w:rPr>
        <w:t>умений</w:t>
      </w:r>
      <w:proofErr w:type="gramEnd"/>
      <w:r w:rsidRPr="00680B0D">
        <w:rPr>
          <w:color w:val="000000"/>
        </w:rPr>
        <w:t xml:space="preserve"> необходимых в повседневной жизни и трудовой деятельности каждого человека, достаточных для изучения смежных дисциплин и продолжения образования.</w:t>
      </w:r>
    </w:p>
    <w:p w:rsidR="00A56D33" w:rsidRPr="00874B1F" w:rsidRDefault="00A56D33" w:rsidP="00A56D3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B1F">
        <w:rPr>
          <w:b/>
          <w:bCs/>
          <w:i/>
          <w:iCs/>
          <w:color w:val="000000"/>
          <w:u w:val="single"/>
        </w:rPr>
        <w:t>Основная цель</w:t>
      </w:r>
      <w:r>
        <w:rPr>
          <w:color w:val="000000"/>
        </w:rPr>
        <w:t> данного</w:t>
      </w:r>
      <w:r w:rsidRPr="00874B1F">
        <w:rPr>
          <w:color w:val="000000"/>
        </w:rPr>
        <w:t xml:space="preserve"> курса:</w:t>
      </w:r>
    </w:p>
    <w:p w:rsidR="00A56D33" w:rsidRPr="00874B1F" w:rsidRDefault="00A56D33" w:rsidP="00A56D3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B1F">
        <w:rPr>
          <w:color w:val="000000"/>
        </w:rPr>
        <w:t xml:space="preserve">обеспечение качественной подготовки </w:t>
      </w:r>
      <w:proofErr w:type="gramStart"/>
      <w:r>
        <w:rPr>
          <w:color w:val="000000"/>
        </w:rPr>
        <w:t>об</w:t>
      </w:r>
      <w:r w:rsidRPr="00874B1F">
        <w:rPr>
          <w:color w:val="000000"/>
        </w:rPr>
        <w:t>уча</w:t>
      </w:r>
      <w:r>
        <w:rPr>
          <w:color w:val="000000"/>
        </w:rPr>
        <w:t>ю</w:t>
      </w:r>
      <w:r w:rsidRPr="00874B1F">
        <w:rPr>
          <w:color w:val="000000"/>
        </w:rPr>
        <w:t>щихся</w:t>
      </w:r>
      <w:proofErr w:type="gramEnd"/>
      <w:r w:rsidRPr="00874B1F">
        <w:rPr>
          <w:color w:val="000000"/>
        </w:rPr>
        <w:t xml:space="preserve"> к государственной итоговой аттестации по математике.</w:t>
      </w:r>
    </w:p>
    <w:p w:rsidR="00A56D33" w:rsidRPr="00874B1F" w:rsidRDefault="00A56D33" w:rsidP="00A56D3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B1F">
        <w:rPr>
          <w:b/>
          <w:bCs/>
          <w:i/>
          <w:iCs/>
          <w:color w:val="000000"/>
          <w:u w:val="single"/>
        </w:rPr>
        <w:t>Задачи: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874B1F">
        <w:rPr>
          <w:color w:val="000000"/>
        </w:rPr>
        <w:t xml:space="preserve">овысить математическую культуру </w:t>
      </w:r>
      <w:r>
        <w:rPr>
          <w:color w:val="000000"/>
        </w:rPr>
        <w:t>об</w:t>
      </w:r>
      <w:r w:rsidRPr="00874B1F">
        <w:rPr>
          <w:color w:val="000000"/>
        </w:rPr>
        <w:t>уча</w:t>
      </w:r>
      <w:r>
        <w:rPr>
          <w:color w:val="000000"/>
        </w:rPr>
        <w:t>ю</w:t>
      </w:r>
      <w:r w:rsidRPr="00874B1F">
        <w:rPr>
          <w:color w:val="000000"/>
        </w:rPr>
        <w:t>щихся при решении задач повышенного уровня в рамках школьного курса математики;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</w:t>
      </w:r>
      <w:r w:rsidRPr="00874B1F">
        <w:rPr>
          <w:color w:val="000000"/>
        </w:rPr>
        <w:t>азвивать познавательные навыки учащихся, умения ориентироваться в информационном пространстве, навыки самостоятельного поиска направления и методов решения задач;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Pr="00874B1F">
        <w:rPr>
          <w:color w:val="000000"/>
        </w:rPr>
        <w:t>оздать условия для подготовки к успешной сдаче экзаменов и для продолжения образования.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Pr="00874B1F">
        <w:rPr>
          <w:color w:val="000000"/>
        </w:rPr>
        <w:t>формировать умение планировать структуру действий, необходимых для решения поставленной задачи;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Pr="00874B1F">
        <w:rPr>
          <w:color w:val="000000"/>
        </w:rPr>
        <w:t>бобщить и систематизировать основные методы решения тригонометрических, иррациональных, логарифмических и показательных уравнений и неравенств;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874B1F">
        <w:rPr>
          <w:color w:val="000000"/>
        </w:rPr>
        <w:t xml:space="preserve">ознакомить </w:t>
      </w:r>
      <w:r>
        <w:rPr>
          <w:color w:val="000000"/>
        </w:rPr>
        <w:t>об</w:t>
      </w:r>
      <w:r w:rsidRPr="00874B1F">
        <w:rPr>
          <w:color w:val="000000"/>
        </w:rPr>
        <w:t>уча</w:t>
      </w:r>
      <w:r>
        <w:rPr>
          <w:color w:val="000000"/>
        </w:rPr>
        <w:t>ю</w:t>
      </w:r>
      <w:r w:rsidRPr="00874B1F">
        <w:rPr>
          <w:color w:val="000000"/>
        </w:rPr>
        <w:t>щихся с некоторыми нестандартными методами решения уравнений и неравенств;</w:t>
      </w:r>
    </w:p>
    <w:p w:rsidR="00D13FAC" w:rsidRPr="00D13FAC" w:rsidRDefault="00D13FAC" w:rsidP="00D13FAC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</w:t>
      </w:r>
      <w:r w:rsidRPr="00874B1F">
        <w:rPr>
          <w:color w:val="000000"/>
        </w:rPr>
        <w:t xml:space="preserve">ормировать умение решать основные практические задачи, а также проводить сложные </w:t>
      </w:r>
      <w:proofErr w:type="gramStart"/>
      <w:r w:rsidRPr="00874B1F">
        <w:rPr>
          <w:color w:val="000000"/>
        </w:rPr>
        <w:t>логические рассуждения</w:t>
      </w:r>
      <w:proofErr w:type="gramEnd"/>
      <w:r w:rsidRPr="00874B1F">
        <w:rPr>
          <w:color w:val="000000"/>
        </w:rPr>
        <w:t xml:space="preserve"> для решения более сложных заданий различных разделов математики;</w:t>
      </w:r>
    </w:p>
    <w:p w:rsidR="00A56D33" w:rsidRPr="00874B1F" w:rsidRDefault="00A56D33" w:rsidP="00A56D3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</w:t>
      </w:r>
      <w:r w:rsidRPr="00874B1F">
        <w:rPr>
          <w:color w:val="000000"/>
        </w:rPr>
        <w:t>читься использовать приобретенные знания данных разделов математики в практической и повседневной жизни.</w:t>
      </w:r>
    </w:p>
    <w:p w:rsidR="00A56D33" w:rsidRPr="00874B1F" w:rsidRDefault="00A56D33" w:rsidP="00A56D33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6D33" w:rsidRDefault="00A56D33" w:rsidP="00A56D3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874B1F">
        <w:rPr>
          <w:color w:val="000000"/>
        </w:rPr>
        <w:t xml:space="preserve">Курс призван помочь </w:t>
      </w:r>
      <w:r>
        <w:rPr>
          <w:color w:val="000000"/>
        </w:rPr>
        <w:t>об</w:t>
      </w:r>
      <w:r w:rsidRPr="00874B1F">
        <w:rPr>
          <w:color w:val="000000"/>
        </w:rPr>
        <w:t>уча</w:t>
      </w:r>
      <w:r>
        <w:rPr>
          <w:color w:val="000000"/>
        </w:rPr>
        <w:t>ю</w:t>
      </w:r>
      <w:r w:rsidRPr="00874B1F">
        <w:rPr>
          <w:color w:val="000000"/>
        </w:rPr>
        <w:t>щимся сознательно овладеть системой математических знаний и умений, необходимых в повседневной жизни, достаточных для изучения смежных дисциплин, для достойной сдачи ЕГЭ и продолжения образования в ВУЗе, а также предусматривает развитие математических способностей, логического мышления, пространственного воображения и ус</w:t>
      </w:r>
      <w:r w:rsidR="00AC3E49">
        <w:rPr>
          <w:color w:val="000000"/>
        </w:rPr>
        <w:t>тойчивого интереса к математике.</w:t>
      </w:r>
    </w:p>
    <w:p w:rsidR="00AC3E49" w:rsidRDefault="00AC3E49" w:rsidP="00A56D3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AC3E49" w:rsidRPr="006014E7" w:rsidRDefault="00AC3E49" w:rsidP="00AC3E49">
      <w:pPr>
        <w:pStyle w:val="c19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6014E7">
        <w:rPr>
          <w:rStyle w:val="c10"/>
          <w:b/>
          <w:bCs/>
        </w:rPr>
        <w:t xml:space="preserve">Требования к </w:t>
      </w:r>
      <w:r w:rsidR="00AC457A">
        <w:rPr>
          <w:rStyle w:val="c10"/>
          <w:b/>
          <w:bCs/>
        </w:rPr>
        <w:t xml:space="preserve">предметным </w:t>
      </w:r>
      <w:r w:rsidRPr="006014E7">
        <w:rPr>
          <w:rStyle w:val="c10"/>
          <w:b/>
          <w:bCs/>
        </w:rPr>
        <w:t>результатам</w:t>
      </w:r>
    </w:p>
    <w:p w:rsidR="00AC3E49" w:rsidRPr="00AC457A" w:rsidRDefault="00AC3E49" w:rsidP="00AC3E49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</w:rPr>
      </w:pPr>
      <w:r>
        <w:rPr>
          <w:rStyle w:val="c3"/>
          <w:b/>
        </w:rPr>
        <w:t>В результате изучения элективного предмета</w:t>
      </w:r>
      <w:r w:rsidRPr="006014E7">
        <w:rPr>
          <w:rStyle w:val="c3"/>
          <w:b/>
        </w:rPr>
        <w:t xml:space="preserve"> на базовом уровне выпускник</w:t>
      </w:r>
      <w:r w:rsidRPr="006014E7">
        <w:rPr>
          <w:rStyle w:val="c10"/>
          <w:b/>
          <w:bCs/>
        </w:rPr>
        <w:t> научится: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rPr>
          <w:bCs/>
        </w:rPr>
        <w:t>Числа и выражения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proofErr w:type="gramStart"/>
      <w:r w:rsidRPr="00B93398">
        <w:rPr>
          <w:rFonts w:eastAsiaTheme="minorHAnsi"/>
          <w:lang w:eastAsia="en-US"/>
        </w:rPr>
        <w:t>Оперировать на базовом уровне 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выполнять арифметические действия с целыми и рациональными числами;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сравнивать рациональные числа между собой;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proofErr w:type="gramStart"/>
      <w:r w:rsidRPr="00B93398">
        <w:rPr>
          <w:rFonts w:eastAsiaTheme="minorHAnsi"/>
          <w:lang w:eastAsia="en-US"/>
        </w:rPr>
        <w:t>изображать точками на числовой прямой целые и рациональные числа;</w:t>
      </w:r>
      <w:proofErr w:type="gramEnd"/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выполнять несложные преобразования целых и дробно-рациональных буквенных выражений;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выражать в простейших случаях из равенства одну переменную через другие;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изображать схематически угол, величина которого выражена в градусах;</w:t>
      </w:r>
    </w:p>
    <w:p w:rsidR="00B93398" w:rsidRPr="00B93398" w:rsidRDefault="00B93398" w:rsidP="00AC3E49">
      <w:pPr>
        <w:numPr>
          <w:ilvl w:val="0"/>
          <w:numId w:val="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оценивать знаки синуса, косинуса, тангенса, котангенса конкретных углов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t>В повседневной жизни и при изучении других учебных предметов:</w:t>
      </w:r>
    </w:p>
    <w:p w:rsidR="00B93398" w:rsidRPr="00B93398" w:rsidRDefault="00B93398" w:rsidP="00AC3E49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выполнять вычисления при решении задач практического характера;</w:t>
      </w:r>
    </w:p>
    <w:p w:rsidR="00B93398" w:rsidRPr="00B93398" w:rsidRDefault="00B93398" w:rsidP="00AC3E49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B93398" w:rsidRPr="00B93398" w:rsidRDefault="00B93398" w:rsidP="00AC3E49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B93398" w:rsidRPr="00B93398" w:rsidRDefault="00B93398" w:rsidP="00AC3E49">
      <w:pPr>
        <w:numPr>
          <w:ilvl w:val="0"/>
          <w:numId w:val="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</w:t>
      </w:r>
    </w:p>
    <w:p w:rsidR="00D13FAC" w:rsidRDefault="00D13FAC" w:rsidP="00D13FAC">
      <w:pPr>
        <w:shd w:val="clear" w:color="auto" w:fill="FFFFFF"/>
        <w:jc w:val="both"/>
        <w:rPr>
          <w:rFonts w:eastAsiaTheme="minorHAnsi"/>
          <w:lang w:eastAsia="en-US"/>
        </w:rPr>
      </w:pP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proofErr w:type="gramStart"/>
      <w:r w:rsidRPr="00B93398">
        <w:rPr>
          <w:rFonts w:eastAsiaTheme="minorHAnsi"/>
          <w:lang w:eastAsia="en-US"/>
        </w:rPr>
        <w:t>Свободно оперировать понятиями: целое число, делимость чисел, обыкновенная дробь, 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приводить примеры чисел с заданными свойствами делимости;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выполнять арифметические действия, сочетая устные и письменные приемы, применяя при необходимости вычислительные устройства;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</w:t>
      </w:r>
      <w:proofErr w:type="gramStart"/>
      <w:r w:rsidRPr="00B93398">
        <w:rPr>
          <w:rFonts w:eastAsiaTheme="minorHAnsi"/>
          <w:lang w:eastAsia="en-US"/>
        </w:rPr>
        <w:t>находить значения корня натуральной степени, степени с рациональным необходимости вычислительные устройства;</w:t>
      </w:r>
      <w:proofErr w:type="gramEnd"/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пользоваться оценкой и прикидкой при практических расчетах;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lastRenderedPageBreak/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находить значения числовых и буквенных выражений, осуществляя необходимые подстановки и преобразования;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изображать схематически угол, величина которого выражена в градусах или радианах;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использовать при решении задач табличные значения тригонометрических функций углов;</w:t>
      </w:r>
    </w:p>
    <w:p w:rsidR="00B93398" w:rsidRPr="00B93398" w:rsidRDefault="00B93398" w:rsidP="00AC3E49">
      <w:pPr>
        <w:numPr>
          <w:ilvl w:val="0"/>
          <w:numId w:val="5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выполнять перевод величины угла из радианной меры в </w:t>
      </w:r>
      <w:proofErr w:type="gramStart"/>
      <w:r w:rsidRPr="00B93398">
        <w:rPr>
          <w:rFonts w:eastAsiaTheme="minorHAnsi"/>
          <w:lang w:eastAsia="en-US"/>
        </w:rPr>
        <w:t>градусную</w:t>
      </w:r>
      <w:proofErr w:type="gramEnd"/>
      <w:r w:rsidRPr="00B93398">
        <w:rPr>
          <w:rFonts w:eastAsiaTheme="minorHAnsi"/>
          <w:lang w:eastAsia="en-US"/>
        </w:rPr>
        <w:t xml:space="preserve"> и обратно.</w:t>
      </w:r>
    </w:p>
    <w:p w:rsidR="00B93398" w:rsidRPr="00B93398" w:rsidRDefault="00B93398" w:rsidP="00AC3E49">
      <w:pPr>
        <w:shd w:val="clear" w:color="auto" w:fill="FFFFFF"/>
        <w:ind w:left="720"/>
        <w:jc w:val="both"/>
      </w:pPr>
      <w:r w:rsidRPr="00B93398">
        <w:t>В повседневной жизни и при изучении других учебных предметов:</w:t>
      </w:r>
    </w:p>
    <w:p w:rsidR="00B93398" w:rsidRPr="00B93398" w:rsidRDefault="00B93398" w:rsidP="00AC3E49">
      <w:pPr>
        <w:numPr>
          <w:ilvl w:val="0"/>
          <w:numId w:val="6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B93398" w:rsidRPr="00B93398" w:rsidRDefault="00B93398" w:rsidP="00AC3E49">
      <w:pPr>
        <w:numPr>
          <w:ilvl w:val="0"/>
          <w:numId w:val="6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rPr>
          <w:bCs/>
        </w:rPr>
        <w:t>Уравнения и неравенства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</w:t>
      </w:r>
    </w:p>
    <w:p w:rsidR="00B93398" w:rsidRPr="00B93398" w:rsidRDefault="00B93398" w:rsidP="00AC3E49">
      <w:pPr>
        <w:numPr>
          <w:ilvl w:val="0"/>
          <w:numId w:val="7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Решать линейные уравнения и неравенства, квадратные уравнения;</w:t>
      </w:r>
    </w:p>
    <w:p w:rsidR="00B93398" w:rsidRPr="00B93398" w:rsidRDefault="00B93398" w:rsidP="00AC3E49">
      <w:pPr>
        <w:numPr>
          <w:ilvl w:val="0"/>
          <w:numId w:val="7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решать логарифмические уравнения вида </w:t>
      </w:r>
      <w:proofErr w:type="spellStart"/>
      <w:r w:rsidRPr="00B93398">
        <w:rPr>
          <w:rFonts w:eastAsiaTheme="minorHAnsi"/>
          <w:lang w:eastAsia="en-US"/>
        </w:rPr>
        <w:t>log</w:t>
      </w:r>
      <w:r w:rsidRPr="00B93398">
        <w:rPr>
          <w:rFonts w:eastAsiaTheme="minorHAnsi"/>
          <w:vertAlign w:val="subscript"/>
          <w:lang w:eastAsia="en-US"/>
        </w:rPr>
        <w:t>a</w:t>
      </w:r>
      <w:proofErr w:type="spellEnd"/>
      <w:r w:rsidRPr="00B93398">
        <w:rPr>
          <w:rFonts w:eastAsiaTheme="minorHAnsi"/>
          <w:lang w:eastAsia="en-US"/>
        </w:rPr>
        <w:t> (</w:t>
      </w:r>
      <w:proofErr w:type="spellStart"/>
      <w:r w:rsidRPr="00B93398">
        <w:rPr>
          <w:rFonts w:eastAsiaTheme="minorHAnsi"/>
          <w:lang w:eastAsia="en-US"/>
        </w:rPr>
        <w:t>bx</w:t>
      </w:r>
      <w:proofErr w:type="spellEnd"/>
      <w:r w:rsidRPr="00B93398">
        <w:rPr>
          <w:rFonts w:eastAsiaTheme="minorHAnsi"/>
          <w:lang w:eastAsia="en-US"/>
        </w:rPr>
        <w:t xml:space="preserve"> + </w:t>
      </w:r>
      <w:proofErr w:type="spellStart"/>
      <w:r w:rsidRPr="00B93398">
        <w:rPr>
          <w:rFonts w:eastAsiaTheme="minorHAnsi"/>
          <w:lang w:eastAsia="en-US"/>
        </w:rPr>
        <w:t>c</w:t>
      </w:r>
      <w:proofErr w:type="spellEnd"/>
      <w:r w:rsidRPr="00B93398">
        <w:rPr>
          <w:rFonts w:eastAsiaTheme="minorHAnsi"/>
          <w:lang w:eastAsia="en-US"/>
        </w:rPr>
        <w:t xml:space="preserve">) = d и простейшие неравенства вида </w:t>
      </w:r>
      <w:proofErr w:type="spellStart"/>
      <w:r w:rsidRPr="00B93398">
        <w:rPr>
          <w:rFonts w:eastAsiaTheme="minorHAnsi"/>
          <w:lang w:eastAsia="en-US"/>
        </w:rPr>
        <w:t>log</w:t>
      </w:r>
      <w:r w:rsidRPr="00B93398">
        <w:rPr>
          <w:rFonts w:eastAsiaTheme="minorHAnsi"/>
          <w:vertAlign w:val="subscript"/>
          <w:lang w:eastAsia="en-US"/>
        </w:rPr>
        <w:t>a</w:t>
      </w:r>
      <w:proofErr w:type="spellEnd"/>
      <w:r w:rsidRPr="00B93398">
        <w:rPr>
          <w:rFonts w:eastAsiaTheme="minorHAnsi"/>
          <w:lang w:eastAsia="en-US"/>
        </w:rPr>
        <w:t> </w:t>
      </w:r>
      <w:proofErr w:type="spellStart"/>
      <w:r w:rsidRPr="00B93398">
        <w:rPr>
          <w:rFonts w:eastAsiaTheme="minorHAnsi"/>
          <w:lang w:eastAsia="en-US"/>
        </w:rPr>
        <w:t>x</w:t>
      </w:r>
      <w:proofErr w:type="spellEnd"/>
      <w:r w:rsidRPr="00B93398">
        <w:rPr>
          <w:rFonts w:eastAsiaTheme="minorHAnsi"/>
          <w:lang w:eastAsia="en-US"/>
        </w:rPr>
        <w:t xml:space="preserve"> &lt; </w:t>
      </w:r>
      <w:proofErr w:type="spellStart"/>
      <w:r w:rsidRPr="00B93398">
        <w:rPr>
          <w:rFonts w:eastAsiaTheme="minorHAnsi"/>
          <w:lang w:eastAsia="en-US"/>
        </w:rPr>
        <w:t>d</w:t>
      </w:r>
      <w:proofErr w:type="spellEnd"/>
      <w:r w:rsidRPr="00B93398">
        <w:rPr>
          <w:rFonts w:eastAsiaTheme="minorHAnsi"/>
          <w:lang w:eastAsia="en-US"/>
        </w:rPr>
        <w:t>;</w:t>
      </w:r>
    </w:p>
    <w:p w:rsidR="00B93398" w:rsidRPr="00B93398" w:rsidRDefault="00B93398" w:rsidP="00AC3E49">
      <w:pPr>
        <w:numPr>
          <w:ilvl w:val="0"/>
          <w:numId w:val="7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решать показательные уравнения, вида </w:t>
      </w:r>
      <w:proofErr w:type="spellStart"/>
      <w:r w:rsidRPr="00B93398">
        <w:rPr>
          <w:rFonts w:eastAsiaTheme="minorHAnsi"/>
          <w:lang w:eastAsia="en-US"/>
        </w:rPr>
        <w:t>a</w:t>
      </w:r>
      <w:r w:rsidRPr="00B93398">
        <w:rPr>
          <w:rFonts w:eastAsiaTheme="minorHAnsi"/>
          <w:vertAlign w:val="superscript"/>
          <w:lang w:eastAsia="en-US"/>
        </w:rPr>
        <w:t>bx+c</w:t>
      </w:r>
      <w:proofErr w:type="spellEnd"/>
      <w:r w:rsidRPr="00B93398">
        <w:rPr>
          <w:rFonts w:eastAsiaTheme="minorHAnsi"/>
          <w:lang w:eastAsia="en-US"/>
        </w:rPr>
        <w:t xml:space="preserve"> = </w:t>
      </w:r>
      <w:proofErr w:type="spellStart"/>
      <w:r w:rsidRPr="00B93398">
        <w:rPr>
          <w:rFonts w:eastAsiaTheme="minorHAnsi"/>
          <w:lang w:eastAsia="en-US"/>
        </w:rPr>
        <w:t>d</w:t>
      </w:r>
      <w:proofErr w:type="spellEnd"/>
      <w:r w:rsidRPr="00B93398">
        <w:rPr>
          <w:rFonts w:eastAsiaTheme="minorHAnsi"/>
          <w:lang w:eastAsia="en-US"/>
        </w:rPr>
        <w:t xml:space="preserve"> (где </w:t>
      </w:r>
      <w:proofErr w:type="spellStart"/>
      <w:r w:rsidRPr="00B93398">
        <w:rPr>
          <w:rFonts w:eastAsiaTheme="minorHAnsi"/>
          <w:lang w:eastAsia="en-US"/>
        </w:rPr>
        <w:t>d</w:t>
      </w:r>
      <w:proofErr w:type="spellEnd"/>
      <w:r w:rsidRPr="00B93398">
        <w:rPr>
          <w:rFonts w:eastAsiaTheme="minorHAnsi"/>
          <w:lang w:eastAsia="en-US"/>
        </w:rPr>
        <w:t xml:space="preserve"> можно представить в виде степени с основанием a) и простейшие неравенства вида </w:t>
      </w:r>
      <w:proofErr w:type="spellStart"/>
      <w:r w:rsidRPr="00B93398">
        <w:rPr>
          <w:rFonts w:eastAsiaTheme="minorHAnsi"/>
          <w:lang w:eastAsia="en-US"/>
        </w:rPr>
        <w:t>a</w:t>
      </w:r>
      <w:r w:rsidRPr="00B93398">
        <w:rPr>
          <w:rFonts w:eastAsiaTheme="minorHAnsi"/>
          <w:vertAlign w:val="superscript"/>
          <w:lang w:eastAsia="en-US"/>
        </w:rPr>
        <w:t>x</w:t>
      </w:r>
      <w:proofErr w:type="spellEnd"/>
      <w:r w:rsidRPr="00B93398">
        <w:rPr>
          <w:rFonts w:eastAsiaTheme="minorHAnsi"/>
          <w:lang w:eastAsia="en-US"/>
        </w:rPr>
        <w:t xml:space="preserve"> &lt; </w:t>
      </w:r>
      <w:proofErr w:type="spellStart"/>
      <w:r w:rsidRPr="00B93398">
        <w:rPr>
          <w:rFonts w:eastAsiaTheme="minorHAnsi"/>
          <w:lang w:eastAsia="en-US"/>
        </w:rPr>
        <w:t>d</w:t>
      </w:r>
      <w:proofErr w:type="spellEnd"/>
      <w:r w:rsidRPr="00B93398">
        <w:rPr>
          <w:rFonts w:eastAsiaTheme="minorHAnsi"/>
          <w:lang w:eastAsia="en-US"/>
        </w:rPr>
        <w:t xml:space="preserve"> (где </w:t>
      </w:r>
      <w:proofErr w:type="spellStart"/>
      <w:r w:rsidRPr="00B93398">
        <w:rPr>
          <w:rFonts w:eastAsiaTheme="minorHAnsi"/>
          <w:lang w:eastAsia="en-US"/>
        </w:rPr>
        <w:t>d</w:t>
      </w:r>
      <w:proofErr w:type="spellEnd"/>
      <w:r w:rsidRPr="00B93398">
        <w:rPr>
          <w:rFonts w:eastAsiaTheme="minorHAnsi"/>
          <w:lang w:eastAsia="en-US"/>
        </w:rPr>
        <w:t xml:space="preserve"> можно представить в виде степени с основанием a);</w:t>
      </w:r>
    </w:p>
    <w:p w:rsidR="00B93398" w:rsidRPr="00B93398" w:rsidRDefault="00B93398" w:rsidP="00AC3E49">
      <w:pPr>
        <w:numPr>
          <w:ilvl w:val="0"/>
          <w:numId w:val="7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B93398">
        <w:rPr>
          <w:rFonts w:eastAsiaTheme="minorHAnsi"/>
          <w:lang w:eastAsia="en-US"/>
        </w:rPr>
        <w:t>sin</w:t>
      </w:r>
      <w:proofErr w:type="spellEnd"/>
      <w:r w:rsidRPr="00B93398">
        <w:rPr>
          <w:rFonts w:eastAsiaTheme="minorHAnsi"/>
          <w:lang w:eastAsia="en-US"/>
        </w:rPr>
        <w:t xml:space="preserve"> </w:t>
      </w:r>
      <w:proofErr w:type="spellStart"/>
      <w:r w:rsidRPr="00B93398">
        <w:rPr>
          <w:rFonts w:eastAsiaTheme="minorHAnsi"/>
          <w:lang w:eastAsia="en-US"/>
        </w:rPr>
        <w:t>x</w:t>
      </w:r>
      <w:proofErr w:type="spellEnd"/>
      <w:r w:rsidRPr="00B93398">
        <w:rPr>
          <w:rFonts w:eastAsiaTheme="minorHAnsi"/>
          <w:lang w:eastAsia="en-US"/>
        </w:rPr>
        <w:t xml:space="preserve"> = </w:t>
      </w:r>
      <w:proofErr w:type="spellStart"/>
      <w:r w:rsidRPr="00B93398">
        <w:rPr>
          <w:rFonts w:eastAsiaTheme="minorHAnsi"/>
          <w:lang w:eastAsia="en-US"/>
        </w:rPr>
        <w:t>a</w:t>
      </w:r>
      <w:proofErr w:type="spellEnd"/>
      <w:r w:rsidRPr="00B93398">
        <w:rPr>
          <w:rFonts w:eastAsiaTheme="minorHAnsi"/>
          <w:lang w:eastAsia="en-US"/>
        </w:rPr>
        <w:t xml:space="preserve">, </w:t>
      </w:r>
      <w:proofErr w:type="spellStart"/>
      <w:r w:rsidRPr="00B93398">
        <w:rPr>
          <w:rFonts w:eastAsiaTheme="minorHAnsi"/>
          <w:lang w:eastAsia="en-US"/>
        </w:rPr>
        <w:t>cos</w:t>
      </w:r>
      <w:proofErr w:type="spellEnd"/>
      <w:r w:rsidRPr="00B93398">
        <w:rPr>
          <w:rFonts w:eastAsiaTheme="minorHAnsi"/>
          <w:lang w:eastAsia="en-US"/>
        </w:rPr>
        <w:t xml:space="preserve"> </w:t>
      </w:r>
      <w:proofErr w:type="spellStart"/>
      <w:r w:rsidRPr="00B93398">
        <w:rPr>
          <w:rFonts w:eastAsiaTheme="minorHAnsi"/>
          <w:lang w:eastAsia="en-US"/>
        </w:rPr>
        <w:t>x</w:t>
      </w:r>
      <w:proofErr w:type="spellEnd"/>
      <w:r w:rsidRPr="00B93398">
        <w:rPr>
          <w:rFonts w:eastAsiaTheme="minorHAnsi"/>
          <w:lang w:eastAsia="en-US"/>
        </w:rPr>
        <w:t xml:space="preserve"> = </w:t>
      </w:r>
      <w:proofErr w:type="spellStart"/>
      <w:r w:rsidRPr="00B93398">
        <w:rPr>
          <w:rFonts w:eastAsiaTheme="minorHAnsi"/>
          <w:lang w:eastAsia="en-US"/>
        </w:rPr>
        <w:t>a</w:t>
      </w:r>
      <w:proofErr w:type="spellEnd"/>
      <w:r w:rsidRPr="00B93398">
        <w:rPr>
          <w:rFonts w:eastAsiaTheme="minorHAnsi"/>
          <w:lang w:eastAsia="en-US"/>
        </w:rPr>
        <w:t xml:space="preserve">, </w:t>
      </w:r>
      <w:proofErr w:type="spellStart"/>
      <w:r w:rsidRPr="00B93398">
        <w:rPr>
          <w:rFonts w:eastAsiaTheme="minorHAnsi"/>
          <w:lang w:eastAsia="en-US"/>
        </w:rPr>
        <w:t>tg</w:t>
      </w:r>
      <w:proofErr w:type="spellEnd"/>
      <w:r w:rsidRPr="00B93398">
        <w:rPr>
          <w:rFonts w:eastAsiaTheme="minorHAnsi"/>
          <w:lang w:eastAsia="en-US"/>
        </w:rPr>
        <w:t xml:space="preserve"> </w:t>
      </w:r>
      <w:proofErr w:type="spellStart"/>
      <w:r w:rsidRPr="00B93398">
        <w:rPr>
          <w:rFonts w:eastAsiaTheme="minorHAnsi"/>
          <w:lang w:eastAsia="en-US"/>
        </w:rPr>
        <w:t>x</w:t>
      </w:r>
      <w:proofErr w:type="spellEnd"/>
      <w:r w:rsidRPr="00B93398">
        <w:rPr>
          <w:rFonts w:eastAsiaTheme="minorHAnsi"/>
          <w:lang w:eastAsia="en-US"/>
        </w:rPr>
        <w:t xml:space="preserve"> = </w:t>
      </w:r>
      <w:proofErr w:type="spellStart"/>
      <w:r w:rsidRPr="00B93398">
        <w:rPr>
          <w:rFonts w:eastAsiaTheme="minorHAnsi"/>
          <w:lang w:eastAsia="en-US"/>
        </w:rPr>
        <w:t>a</w:t>
      </w:r>
      <w:proofErr w:type="spellEnd"/>
      <w:r w:rsidRPr="00B93398">
        <w:rPr>
          <w:rFonts w:eastAsiaTheme="minorHAnsi"/>
          <w:lang w:eastAsia="en-US"/>
        </w:rPr>
        <w:t xml:space="preserve">, </w:t>
      </w:r>
      <w:proofErr w:type="spellStart"/>
      <w:r w:rsidRPr="00B93398">
        <w:rPr>
          <w:rFonts w:eastAsiaTheme="minorHAnsi"/>
          <w:lang w:eastAsia="en-US"/>
        </w:rPr>
        <w:t>ctg</w:t>
      </w:r>
      <w:proofErr w:type="spellEnd"/>
      <w:r w:rsidRPr="00B93398">
        <w:rPr>
          <w:rFonts w:eastAsiaTheme="minorHAnsi"/>
          <w:lang w:eastAsia="en-US"/>
        </w:rPr>
        <w:t xml:space="preserve"> </w:t>
      </w:r>
      <w:proofErr w:type="spellStart"/>
      <w:r w:rsidRPr="00B93398">
        <w:rPr>
          <w:rFonts w:eastAsiaTheme="minorHAnsi"/>
          <w:lang w:eastAsia="en-US"/>
        </w:rPr>
        <w:t>x</w:t>
      </w:r>
      <w:proofErr w:type="spellEnd"/>
      <w:r w:rsidRPr="00B93398">
        <w:rPr>
          <w:rFonts w:eastAsiaTheme="minorHAnsi"/>
          <w:lang w:eastAsia="en-US"/>
        </w:rPr>
        <w:t xml:space="preserve"> = </w:t>
      </w:r>
      <w:proofErr w:type="spellStart"/>
      <w:r w:rsidRPr="00B93398">
        <w:rPr>
          <w:rFonts w:eastAsiaTheme="minorHAnsi"/>
          <w:lang w:eastAsia="en-US"/>
        </w:rPr>
        <w:t>a</w:t>
      </w:r>
      <w:proofErr w:type="spellEnd"/>
      <w:r w:rsidRPr="00B93398">
        <w:rPr>
          <w:rFonts w:eastAsiaTheme="minorHAnsi"/>
          <w:lang w:eastAsia="en-US"/>
        </w:rPr>
        <w:t>, где a - табличное значение соответствующей тригонометрической функции.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8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B93398" w:rsidRPr="00B93398" w:rsidRDefault="00B93398" w:rsidP="00AC3E49">
      <w:pPr>
        <w:numPr>
          <w:ilvl w:val="0"/>
          <w:numId w:val="8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использовать методы решения уравнений: приведение к виду "произведение равно нулю" или "частное равно нулю", замена переменных;</w:t>
      </w:r>
    </w:p>
    <w:p w:rsidR="00B93398" w:rsidRPr="00B93398" w:rsidRDefault="00B93398" w:rsidP="00AC3E49">
      <w:pPr>
        <w:numPr>
          <w:ilvl w:val="0"/>
          <w:numId w:val="8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использовать метод интервалов для решения неравенств;</w:t>
      </w:r>
    </w:p>
    <w:p w:rsidR="00B93398" w:rsidRPr="00B93398" w:rsidRDefault="00B93398" w:rsidP="00AC3E49">
      <w:pPr>
        <w:numPr>
          <w:ilvl w:val="0"/>
          <w:numId w:val="8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использовать графический метод для приближенного решения уравнений и неравенств;</w:t>
      </w:r>
    </w:p>
    <w:p w:rsidR="00B93398" w:rsidRPr="00B93398" w:rsidRDefault="00B93398" w:rsidP="00AC3E49">
      <w:pPr>
        <w:numPr>
          <w:ilvl w:val="0"/>
          <w:numId w:val="8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изображать на тригонометрической окружности множество решений простейших тригонометрических уравнений и неравенств;</w:t>
      </w:r>
    </w:p>
    <w:p w:rsidR="00B93398" w:rsidRPr="00B93398" w:rsidRDefault="00B93398" w:rsidP="00AC3E49">
      <w:pPr>
        <w:numPr>
          <w:ilvl w:val="0"/>
          <w:numId w:val="8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выполнять отбор корней уравнений или решений неравенств в соответствии с дополнительными условиями и ограничениями.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rPr>
          <w:bCs/>
        </w:rPr>
        <w:t>Функции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93398">
        <w:rPr>
          <w:rFonts w:eastAsiaTheme="minorHAnsi"/>
          <w:lang w:eastAsia="en-US"/>
        </w:rPr>
        <w:t>знакопостоянства</w:t>
      </w:r>
      <w:proofErr w:type="spellEnd"/>
      <w:r w:rsidRPr="00B93398">
        <w:rPr>
          <w:rFonts w:eastAsiaTheme="minorHAnsi"/>
          <w:lang w:eastAsia="en-US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находить по графику приближенно значения функции в заданных точках;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lastRenderedPageBreak/>
        <w:t xml:space="preserve">определять по графику свойства функции (нули, промежутки </w:t>
      </w:r>
      <w:proofErr w:type="spellStart"/>
      <w:r w:rsidRPr="00B93398">
        <w:rPr>
          <w:rFonts w:eastAsiaTheme="minorHAnsi"/>
          <w:lang w:eastAsia="en-US"/>
        </w:rPr>
        <w:t>знакопостоянства</w:t>
      </w:r>
      <w:proofErr w:type="spellEnd"/>
      <w:r w:rsidRPr="00B93398">
        <w:rPr>
          <w:rFonts w:eastAsiaTheme="minorHAnsi"/>
          <w:lang w:eastAsia="en-US"/>
        </w:rPr>
        <w:t>, промежутки монотонности, наибольшие и наименьшие значения и т.п.);</w:t>
      </w:r>
    </w:p>
    <w:p w:rsidR="00B93398" w:rsidRPr="00B93398" w:rsidRDefault="00B93398" w:rsidP="00AC3E49">
      <w:pPr>
        <w:numPr>
          <w:ilvl w:val="0"/>
          <w:numId w:val="9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 и т.д.).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93398">
        <w:rPr>
          <w:rFonts w:eastAsiaTheme="minorHAnsi"/>
          <w:lang w:eastAsia="en-US"/>
        </w:rPr>
        <w:t>знакопостоянства</w:t>
      </w:r>
      <w:proofErr w:type="spellEnd"/>
      <w:r w:rsidRPr="00B93398">
        <w:rPr>
          <w:rFonts w:eastAsiaTheme="minorHAnsi"/>
          <w:lang w:eastAsia="en-US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определять значение функции по значению аргумента при различных способах задания функции;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строить графики изученных функций;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B93398" w:rsidRPr="00B93398" w:rsidRDefault="00B93398" w:rsidP="00AC3E49">
      <w:pPr>
        <w:numPr>
          <w:ilvl w:val="0"/>
          <w:numId w:val="10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решать уравнения, простейшие системы уравнений, используя свойства функций и их графиков.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rPr>
          <w:bCs/>
        </w:rPr>
        <w:t>Элементы математического анализа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11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</w:p>
    <w:p w:rsidR="00B93398" w:rsidRPr="00B93398" w:rsidRDefault="00B93398" w:rsidP="00AC3E49">
      <w:pPr>
        <w:numPr>
          <w:ilvl w:val="0"/>
          <w:numId w:val="11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B93398" w:rsidRPr="00B93398" w:rsidRDefault="00B93398" w:rsidP="00AC3E49">
      <w:pPr>
        <w:numPr>
          <w:ilvl w:val="0"/>
          <w:numId w:val="11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 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B93398">
        <w:rPr>
          <w:rFonts w:eastAsiaTheme="minorHAnsi"/>
          <w:lang w:eastAsia="en-US"/>
        </w:rPr>
        <w:t>знакопостоянства</w:t>
      </w:r>
      <w:proofErr w:type="spellEnd"/>
      <w:r w:rsidRPr="00B93398">
        <w:rPr>
          <w:rFonts w:eastAsiaTheme="minorHAnsi"/>
          <w:lang w:eastAsia="en-US"/>
        </w:rPr>
        <w:t xml:space="preserve"> и нулями производной этой функции - с другой.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12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Оперировать понятиями: производная функции в точке, касательная к графику функции, производная функции;</w:t>
      </w:r>
    </w:p>
    <w:p w:rsidR="00B93398" w:rsidRPr="00B93398" w:rsidRDefault="00B93398" w:rsidP="00AC3E49">
      <w:pPr>
        <w:numPr>
          <w:ilvl w:val="0"/>
          <w:numId w:val="12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вычислять производную одночлена, многочлена, квадратного корня, производную суммы функций;</w:t>
      </w:r>
    </w:p>
    <w:p w:rsidR="00B93398" w:rsidRPr="00B93398" w:rsidRDefault="00B93398" w:rsidP="00AC3E49">
      <w:pPr>
        <w:numPr>
          <w:ilvl w:val="0"/>
          <w:numId w:val="12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 вычислять производные элементарных функций и их комбинаций, используя справочные материалы;</w:t>
      </w:r>
    </w:p>
    <w:p w:rsidR="00B93398" w:rsidRPr="00B93398" w:rsidRDefault="00B93398" w:rsidP="00AC3E49">
      <w:pPr>
        <w:numPr>
          <w:ilvl w:val="0"/>
          <w:numId w:val="12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исследовать в простейших случаях функции на монотонность, находить наибольшие и наименьшие 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B93398" w:rsidRPr="00B93398" w:rsidRDefault="00B93398" w:rsidP="00AC3E49">
      <w:pPr>
        <w:shd w:val="clear" w:color="auto" w:fill="FFFFFF"/>
        <w:ind w:left="720"/>
        <w:jc w:val="both"/>
      </w:pPr>
      <w:r w:rsidRPr="00B93398">
        <w:rPr>
          <w:bCs/>
        </w:rPr>
        <w:t>Статистика и теория вероятностей, логика и комбинаторика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13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B93398" w:rsidRPr="00B93398" w:rsidRDefault="00B93398" w:rsidP="00AC3E49">
      <w:pPr>
        <w:numPr>
          <w:ilvl w:val="0"/>
          <w:numId w:val="13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B93398" w:rsidRPr="00B93398" w:rsidRDefault="00B93398" w:rsidP="00AC3E49">
      <w:pPr>
        <w:numPr>
          <w:ilvl w:val="0"/>
          <w:numId w:val="13"/>
        </w:numPr>
        <w:shd w:val="clear" w:color="auto" w:fill="FFFFFF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вычислять вероятности событий на основе подсчета числа исходов.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1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B93398" w:rsidRPr="00B93398" w:rsidRDefault="00B93398" w:rsidP="00AC3E49">
      <w:pPr>
        <w:numPr>
          <w:ilvl w:val="0"/>
          <w:numId w:val="1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иметь представление о математическом ожидании и дисперсии случайных величин;</w:t>
      </w:r>
    </w:p>
    <w:p w:rsidR="00B93398" w:rsidRPr="00B93398" w:rsidRDefault="00B93398" w:rsidP="00AC3E49">
      <w:pPr>
        <w:numPr>
          <w:ilvl w:val="0"/>
          <w:numId w:val="1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lastRenderedPageBreak/>
        <w:t>иметь представление о нормальном распределении и примерах нормально распределенных случайных величин;</w:t>
      </w:r>
    </w:p>
    <w:p w:rsidR="00B93398" w:rsidRPr="00B93398" w:rsidRDefault="00B93398" w:rsidP="00AC3E49">
      <w:pPr>
        <w:numPr>
          <w:ilvl w:val="0"/>
          <w:numId w:val="15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понимать суть закона больших чисел и выборочного метода измерения вероятностей;</w:t>
      </w:r>
    </w:p>
    <w:p w:rsidR="00B93398" w:rsidRPr="00B93398" w:rsidRDefault="00B93398" w:rsidP="00AC3E49">
      <w:pPr>
        <w:numPr>
          <w:ilvl w:val="0"/>
          <w:numId w:val="15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иметь представление об условной вероятности и о полной вероятности, применять их в решении задач;</w:t>
      </w:r>
    </w:p>
    <w:p w:rsidR="00B93398" w:rsidRPr="00B93398" w:rsidRDefault="00B93398" w:rsidP="00AC3E49">
      <w:pPr>
        <w:numPr>
          <w:ilvl w:val="0"/>
          <w:numId w:val="15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иметь представление о важных частных видах распределений и применять их в решении задач;</w:t>
      </w:r>
    </w:p>
    <w:p w:rsidR="00B93398" w:rsidRPr="00B93398" w:rsidRDefault="00B93398" w:rsidP="00AC3E49">
      <w:pPr>
        <w:numPr>
          <w:ilvl w:val="0"/>
          <w:numId w:val="16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иметь представление о корреляции случайных величин, о линейной регрессии</w:t>
      </w:r>
      <w:r w:rsidRPr="00B93398">
        <w:rPr>
          <w:rFonts w:eastAsiaTheme="minorHAnsi"/>
          <w:i/>
          <w:iCs/>
          <w:lang w:eastAsia="en-US"/>
        </w:rPr>
        <w:t>.</w:t>
      </w:r>
    </w:p>
    <w:p w:rsidR="00B93398" w:rsidRPr="00B93398" w:rsidRDefault="00B93398" w:rsidP="00AC3E49">
      <w:pPr>
        <w:shd w:val="clear" w:color="auto" w:fill="FFFFFF"/>
        <w:ind w:left="358" w:hanging="358"/>
        <w:jc w:val="both"/>
      </w:pPr>
      <w:r w:rsidRPr="00B93398">
        <w:rPr>
          <w:bCs/>
        </w:rPr>
        <w:t>Текстовые задачи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Решать несложные текстовые задачи разных типов;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анализировать условие задачи, при необходимости строить для ее решения математическую модель;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действовать по алгоритму, содержащемуся в условии задачи;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использовать </w:t>
      </w:r>
      <w:proofErr w:type="gramStart"/>
      <w:r w:rsidRPr="00B93398">
        <w:rPr>
          <w:rFonts w:eastAsiaTheme="minorHAnsi"/>
          <w:lang w:eastAsia="en-US"/>
        </w:rPr>
        <w:t>логические рассуждения</w:t>
      </w:r>
      <w:proofErr w:type="gramEnd"/>
      <w:r w:rsidRPr="00B93398">
        <w:rPr>
          <w:rFonts w:eastAsiaTheme="minorHAnsi"/>
          <w:lang w:eastAsia="en-US"/>
        </w:rPr>
        <w:t xml:space="preserve"> при решении задачи;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работать с избыточными условиями, выбирая из всей информации, данные, необходимые для решения задачи;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 xml:space="preserve">осуществлять несложный перебор возможных решений, выбирая из них </w:t>
      </w:r>
      <w:proofErr w:type="gramStart"/>
      <w:r w:rsidRPr="00B93398">
        <w:rPr>
          <w:rFonts w:eastAsiaTheme="minorHAnsi"/>
          <w:lang w:eastAsia="en-US"/>
        </w:rPr>
        <w:t>оптимальное</w:t>
      </w:r>
      <w:proofErr w:type="gramEnd"/>
      <w:r w:rsidRPr="00B93398">
        <w:rPr>
          <w:rFonts w:eastAsiaTheme="minorHAnsi"/>
          <w:lang w:eastAsia="en-US"/>
        </w:rPr>
        <w:t xml:space="preserve"> по критериям, сформулированным в условии;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решать задачи на расчет стоимости покупок, услуг, поездок и т.п.;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решать несложные задачи, связанные с долевым участием во владении фирмой, предприятием, недвижимостью;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B93398" w:rsidRPr="00B93398" w:rsidRDefault="00B93398" w:rsidP="00AC3E49">
      <w:pPr>
        <w:numPr>
          <w:ilvl w:val="0"/>
          <w:numId w:val="17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B93398">
        <w:rPr>
          <w:rFonts w:eastAsiaTheme="minorHAnsi"/>
          <w:bCs/>
          <w:lang w:eastAsia="en-US"/>
        </w:rPr>
        <w:t>временнóй</w:t>
      </w:r>
      <w:proofErr w:type="spellEnd"/>
      <w:r w:rsidRPr="00B93398">
        <w:rPr>
          <w:rFonts w:eastAsiaTheme="minorHAnsi"/>
          <w:bCs/>
          <w:lang w:eastAsia="en-US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18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Решать задачи разных типов, в том числе задачи повышенной трудности;</w:t>
      </w:r>
    </w:p>
    <w:p w:rsidR="00B93398" w:rsidRPr="00B93398" w:rsidRDefault="00B93398" w:rsidP="00AC3E49">
      <w:pPr>
        <w:numPr>
          <w:ilvl w:val="0"/>
          <w:numId w:val="18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выбирать оптимальный метод решения задачи, рассматривая различные методы;</w:t>
      </w:r>
    </w:p>
    <w:p w:rsidR="00B93398" w:rsidRPr="00B93398" w:rsidRDefault="00B93398" w:rsidP="00AC3E49">
      <w:pPr>
        <w:numPr>
          <w:ilvl w:val="0"/>
          <w:numId w:val="18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строить модель решения задачи, проводить доказательные рассуждения;</w:t>
      </w:r>
    </w:p>
    <w:p w:rsidR="00B93398" w:rsidRPr="00B93398" w:rsidRDefault="00B93398" w:rsidP="00AC3E49">
      <w:pPr>
        <w:numPr>
          <w:ilvl w:val="0"/>
          <w:numId w:val="18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решать задачи, требующие перебора вариантов, проверки условий, выбора оптимального результата;</w:t>
      </w:r>
    </w:p>
    <w:p w:rsidR="00B93398" w:rsidRPr="00B93398" w:rsidRDefault="00B93398" w:rsidP="00AC3E49">
      <w:pPr>
        <w:numPr>
          <w:ilvl w:val="0"/>
          <w:numId w:val="18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анализировать и интерпретировать результаты в контексте условия задачи, выбирать решения, не противоречащие контексту;  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B93398" w:rsidRPr="00B93398" w:rsidRDefault="00B93398" w:rsidP="00AC3E49">
      <w:pPr>
        <w:shd w:val="clear" w:color="auto" w:fill="FFFFFF"/>
        <w:jc w:val="both"/>
        <w:rPr>
          <w:b/>
        </w:rPr>
      </w:pPr>
      <w:r w:rsidRPr="00B93398">
        <w:rPr>
          <w:b/>
          <w:bCs/>
          <w:i/>
          <w:iCs/>
        </w:rPr>
        <w:t>Геометрия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распознавать основные виды многогранников (призма, пирамида, прямоугольный параллелепипед, куб);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изображать изучаемые фигуры от руки и с применением простых чертежных инструментов;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делать (выносные) плоские чертежи из рисунков простых объемных фигур: вид сверху, сбоку, снизу</w:t>
      </w:r>
      <w:r w:rsidRPr="00B93398">
        <w:rPr>
          <w:rFonts w:eastAsiaTheme="minorHAnsi"/>
          <w:bCs/>
          <w:i/>
          <w:iCs/>
          <w:lang w:eastAsia="en-US"/>
        </w:rPr>
        <w:t>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извлекать информацию о пространственных геометрических фигурах, представленную на чертежах и рисунках;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lastRenderedPageBreak/>
        <w:t>применять теорему Пифагора при вычислении элементов стереометрических фигур;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находить объемы и площади поверхностей простейших многогранников с применением формул;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распознавать основные виды тел вращения (конус, цилиндр, сфера и шар);</w:t>
      </w:r>
    </w:p>
    <w:p w:rsidR="00B93398" w:rsidRPr="00B93398" w:rsidRDefault="00B93398" w:rsidP="00AC3E49">
      <w:pPr>
        <w:numPr>
          <w:ilvl w:val="0"/>
          <w:numId w:val="19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находить объемы и площади поверхностей простейших многогранников и тел вращения с применением формул.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применять для решения задач геометрические факты, если условия применения заданы в явной форме;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решать задачи на нахождение геометрических величин по образцам или алгоритмам;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применять геометрические факты для решения задач, в том числе предполагающих несколько шагов решения;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описывать взаимное расположение прямых и плоскостей в пространстве;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формулировать свойства и признаки фигур;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доказывать геометрические утверждения;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владеть стандартной классификацией пространственных фигур (пирамиды, призмы, параллелепипеды);</w:t>
      </w:r>
    </w:p>
    <w:p w:rsidR="00B93398" w:rsidRPr="00B93398" w:rsidRDefault="00B93398" w:rsidP="00AC3E49">
      <w:pPr>
        <w:numPr>
          <w:ilvl w:val="0"/>
          <w:numId w:val="20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bCs/>
          <w:lang w:eastAsia="en-US"/>
        </w:rPr>
        <w:t>находить объемы и площади поверхностей геометрических тел с применением формул;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t>вычислять расстояния и углы в пространстве.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rPr>
          <w:bCs/>
        </w:rPr>
        <w:t>Векторы и координаты в пространстве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21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proofErr w:type="gramStart"/>
      <w:r w:rsidRPr="00B93398">
        <w:rPr>
          <w:rFonts w:eastAsiaTheme="minorHAnsi"/>
          <w:lang w:eastAsia="en-US"/>
        </w:rPr>
        <w:t>Оперировать на базовом уровне понятием декартовы</w:t>
      </w:r>
      <w:proofErr w:type="gramEnd"/>
      <w:r w:rsidRPr="00B93398">
        <w:rPr>
          <w:rFonts w:eastAsiaTheme="minorHAnsi"/>
          <w:lang w:eastAsia="en-US"/>
        </w:rPr>
        <w:t xml:space="preserve"> координаты в пространстве; 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t>находить координаты вершин куба и прямоугольного параллелепипеда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22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proofErr w:type="gramStart"/>
      <w:r w:rsidRPr="00B93398">
        <w:rPr>
          <w:rFonts w:eastAsiaTheme="minorHAnsi"/>
          <w:lang w:eastAsia="en-US"/>
        </w:rPr>
        <w:t>Оперировать понятиями декартовы</w:t>
      </w:r>
      <w:proofErr w:type="gramEnd"/>
      <w:r w:rsidRPr="00B93398">
        <w:rPr>
          <w:rFonts w:eastAsiaTheme="minorHAnsi"/>
          <w:lang w:eastAsia="en-US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B93398" w:rsidRPr="00B93398" w:rsidRDefault="00B93398" w:rsidP="00AC3E49">
      <w:pPr>
        <w:numPr>
          <w:ilvl w:val="0"/>
          <w:numId w:val="22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B93398" w:rsidRPr="00B93398" w:rsidRDefault="00B93398" w:rsidP="00AC3E49">
      <w:pPr>
        <w:numPr>
          <w:ilvl w:val="0"/>
          <w:numId w:val="22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задавать плоскость уравнением в декартовой системе координат;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t>решать простейшие задачи введением векторного базиса.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rPr>
          <w:bCs/>
        </w:rPr>
        <w:t>История математики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2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Описывать отдельные выдающиеся результаты, полученные в ходе развития математики как науки;</w:t>
      </w:r>
    </w:p>
    <w:p w:rsidR="00B93398" w:rsidRPr="00B93398" w:rsidRDefault="00B93398" w:rsidP="00AC3E49">
      <w:pPr>
        <w:numPr>
          <w:ilvl w:val="0"/>
          <w:numId w:val="23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знать примеры математических открытий и их авторов в связи с отечественной и всемирной историей;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t>понимать роль математики в развитии России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24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Представлять вклад выдающихся математиков в развитие математики и иных научных областей;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t>понимать роль математики в развитии России.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rPr>
          <w:bCs/>
          <w:i/>
          <w:iCs/>
        </w:rPr>
        <w:t>Методы математики</w:t>
      </w:r>
    </w:p>
    <w:p w:rsidR="00B93398" w:rsidRPr="00B93398" w:rsidRDefault="00B93398" w:rsidP="00AC3E49">
      <w:pPr>
        <w:shd w:val="clear" w:color="auto" w:fill="FFFFFF"/>
        <w:ind w:left="360"/>
        <w:jc w:val="both"/>
        <w:rPr>
          <w:i/>
        </w:rPr>
      </w:pPr>
      <w:r w:rsidRPr="00B93398">
        <w:rPr>
          <w:bCs/>
          <w:i/>
        </w:rPr>
        <w:t>Выпускник научится:</w:t>
      </w:r>
    </w:p>
    <w:p w:rsidR="00B93398" w:rsidRPr="00B93398" w:rsidRDefault="00B93398" w:rsidP="00AC3E49">
      <w:pPr>
        <w:numPr>
          <w:ilvl w:val="0"/>
          <w:numId w:val="25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Применять известные методы при решении стандартных математических задач;</w:t>
      </w:r>
    </w:p>
    <w:p w:rsidR="00B93398" w:rsidRPr="00B93398" w:rsidRDefault="00B93398" w:rsidP="00AC3E49">
      <w:pPr>
        <w:numPr>
          <w:ilvl w:val="0"/>
          <w:numId w:val="25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замечать и характеризовать математические закономерности в окружающей действительности;</w:t>
      </w:r>
    </w:p>
    <w:p w:rsidR="00B93398" w:rsidRPr="00B93398" w:rsidRDefault="00B93398" w:rsidP="00AC3E49">
      <w:pPr>
        <w:shd w:val="clear" w:color="auto" w:fill="FFFFFF"/>
        <w:ind w:left="360"/>
        <w:jc w:val="both"/>
      </w:pPr>
      <w:r w:rsidRPr="00B93398">
        <w:lastRenderedPageBreak/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B93398" w:rsidRPr="00B93398" w:rsidRDefault="00B93398" w:rsidP="00AC3E49">
      <w:pPr>
        <w:shd w:val="clear" w:color="auto" w:fill="FFFFFF"/>
        <w:jc w:val="both"/>
        <w:rPr>
          <w:i/>
        </w:rPr>
      </w:pPr>
      <w:r w:rsidRPr="00B93398">
        <w:rPr>
          <w:bCs/>
          <w:i/>
        </w:rPr>
        <w:t>Получит возможность научиться:</w:t>
      </w:r>
    </w:p>
    <w:p w:rsidR="00B93398" w:rsidRPr="00B93398" w:rsidRDefault="00B93398" w:rsidP="00AC3E49">
      <w:pPr>
        <w:numPr>
          <w:ilvl w:val="0"/>
          <w:numId w:val="26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Использовать основные методы доказательства, проводить доказательство и выполнять опровержение;</w:t>
      </w:r>
    </w:p>
    <w:p w:rsidR="00B93398" w:rsidRPr="00B93398" w:rsidRDefault="00B93398" w:rsidP="00AC3E49">
      <w:pPr>
        <w:numPr>
          <w:ilvl w:val="0"/>
          <w:numId w:val="26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применять основные методы решения математических задач;</w:t>
      </w:r>
    </w:p>
    <w:p w:rsidR="00B93398" w:rsidRPr="00B93398" w:rsidRDefault="00B93398" w:rsidP="00AC3E49">
      <w:pPr>
        <w:numPr>
          <w:ilvl w:val="0"/>
          <w:numId w:val="26"/>
        </w:numPr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B93398">
        <w:rPr>
          <w:rFonts w:eastAsiaTheme="minorHAnsi"/>
          <w:lang w:eastAsia="en-US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B93398" w:rsidRPr="00B93398" w:rsidRDefault="00B93398" w:rsidP="00AC3E49">
      <w:pPr>
        <w:shd w:val="clear" w:color="auto" w:fill="FFFFFF"/>
        <w:jc w:val="both"/>
      </w:pPr>
      <w:r w:rsidRPr="00B93398"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93398" w:rsidRDefault="00B93398" w:rsidP="00A56D3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A56D33" w:rsidRPr="00C445BC" w:rsidRDefault="00A56D33" w:rsidP="00A56D33">
      <w:pPr>
        <w:ind w:right="-5"/>
        <w:jc w:val="center"/>
        <w:rPr>
          <w:b/>
          <w:bCs/>
        </w:rPr>
      </w:pPr>
      <w:r w:rsidRPr="00C445BC">
        <w:rPr>
          <w:b/>
          <w:bCs/>
        </w:rPr>
        <w:t>Содержание</w:t>
      </w:r>
    </w:p>
    <w:p w:rsidR="00A56D33" w:rsidRPr="00C445BC" w:rsidRDefault="00AC457A" w:rsidP="00AC457A">
      <w:pPr>
        <w:ind w:right="-5"/>
        <w:rPr>
          <w:b/>
          <w:bCs/>
          <w:u w:val="single"/>
        </w:rPr>
      </w:pPr>
      <w:r>
        <w:rPr>
          <w:b/>
          <w:bCs/>
          <w:u w:val="single"/>
        </w:rPr>
        <w:t>Алгебра</w:t>
      </w:r>
    </w:p>
    <w:p w:rsidR="00A56D33" w:rsidRPr="00C445BC" w:rsidRDefault="00A56D33" w:rsidP="00A56D33">
      <w:pPr>
        <w:ind w:right="-5"/>
        <w:jc w:val="both"/>
        <w:rPr>
          <w:b/>
          <w:bCs/>
        </w:rPr>
      </w:pPr>
      <w:r w:rsidRPr="00C445BC">
        <w:rPr>
          <w:b/>
          <w:bCs/>
        </w:rPr>
        <w:t>Вычисления.</w:t>
      </w:r>
    </w:p>
    <w:p w:rsidR="00A56D33" w:rsidRPr="00C445BC" w:rsidRDefault="00A56D33" w:rsidP="00A56D33">
      <w:pPr>
        <w:ind w:right="-5" w:firstLine="708"/>
        <w:jc w:val="both"/>
      </w:pPr>
      <w:r w:rsidRPr="00C445BC">
        <w:t>Пропорция. Свойства пропорции. Прогрессии. Проценты. Задачи на проценты. Задачи на сложные проценты. Задачи на сплавы и смеси. Задачи  на движение. Степень с рациональным показателем. Числовые выражения.</w:t>
      </w:r>
    </w:p>
    <w:p w:rsidR="00A56D33" w:rsidRPr="00C445BC" w:rsidRDefault="00A56D33" w:rsidP="00A56D33">
      <w:pPr>
        <w:ind w:right="-5"/>
        <w:jc w:val="both"/>
        <w:rPr>
          <w:b/>
          <w:bCs/>
        </w:rPr>
      </w:pPr>
      <w:r>
        <w:rPr>
          <w:b/>
          <w:bCs/>
        </w:rPr>
        <w:t>Преобразование выражений</w:t>
      </w:r>
      <w:r w:rsidRPr="00C445BC">
        <w:rPr>
          <w:b/>
          <w:bCs/>
        </w:rPr>
        <w:t>.</w:t>
      </w:r>
    </w:p>
    <w:p w:rsidR="00A56D33" w:rsidRPr="00C445BC" w:rsidRDefault="00A56D33" w:rsidP="00A56D33">
      <w:pPr>
        <w:ind w:right="-5" w:firstLine="708"/>
        <w:jc w:val="both"/>
      </w:pPr>
      <w:r w:rsidRPr="00C445BC">
        <w:t>Преобразование выражений, включающих арифметические операции. Преобразование выражений, включающих операции возведения в степень, корни. Модуль числа. Тригонометрические преобразования.</w:t>
      </w:r>
    </w:p>
    <w:p w:rsidR="00A56D33" w:rsidRPr="00C445BC" w:rsidRDefault="00A56D33" w:rsidP="00A56D33">
      <w:pPr>
        <w:ind w:right="-5"/>
        <w:jc w:val="both"/>
        <w:rPr>
          <w:b/>
          <w:bCs/>
        </w:rPr>
      </w:pPr>
      <w:r w:rsidRPr="00C445BC">
        <w:rPr>
          <w:b/>
          <w:bCs/>
        </w:rPr>
        <w:t>Элемен</w:t>
      </w:r>
      <w:r>
        <w:rPr>
          <w:b/>
          <w:bCs/>
        </w:rPr>
        <w:t>тарное исследование функций</w:t>
      </w:r>
      <w:r w:rsidRPr="00C445BC">
        <w:rPr>
          <w:b/>
          <w:bCs/>
        </w:rPr>
        <w:t>.</w:t>
      </w:r>
    </w:p>
    <w:p w:rsidR="00A56D33" w:rsidRPr="00C445BC" w:rsidRDefault="00A56D33" w:rsidP="00A56D33">
      <w:pPr>
        <w:ind w:right="-5" w:firstLine="708"/>
        <w:jc w:val="both"/>
      </w:pPr>
      <w:r w:rsidRPr="00C445BC">
        <w:t>Виды элементарных функций их свойства и графики. Элементарное исследование функций по графику. Элементарное исследование функций по формуле. Метод оценки. Примеры функциональных зависимостей в реальных процессах. Обратные функции и их графики. Преобразование графиков. Задачи с параметрами.</w:t>
      </w:r>
    </w:p>
    <w:p w:rsidR="00A56D33" w:rsidRPr="00C445BC" w:rsidRDefault="00A56D33" w:rsidP="00A56D33">
      <w:pPr>
        <w:ind w:right="-5"/>
        <w:jc w:val="both"/>
        <w:rPr>
          <w:b/>
          <w:bCs/>
        </w:rPr>
      </w:pPr>
      <w:r w:rsidRPr="00C445BC">
        <w:rPr>
          <w:b/>
          <w:bCs/>
        </w:rPr>
        <w:t>Уравнения и неравенства.</w:t>
      </w:r>
    </w:p>
    <w:p w:rsidR="00A56D33" w:rsidRPr="00C445BC" w:rsidRDefault="00A56D33" w:rsidP="00A56D33">
      <w:pPr>
        <w:ind w:right="-5" w:firstLine="708"/>
        <w:jc w:val="both"/>
      </w:pPr>
      <w:r w:rsidRPr="00C445BC">
        <w:t>Целые алгебраические уравнения и способы их решения (квадратные, однородные, возвратные, симметрические уравнения). Рациональные уравнения. Равносильность уравнений и систем уравнений. Основные приёмы решения систем уравнений. Использование свойств и графиков  функций при решении уравнений. Изображение на координатной плоскости множества решений уравнений с двумя переменными и их систем. Квадратные неравенства. Рациональные неравенства. Метод интервалов. Системы неравенств с одной переменной. Изображение на координатной плоскости множества решений неравен</w:t>
      </w:r>
      <w:proofErr w:type="gramStart"/>
      <w:r w:rsidRPr="00C445BC">
        <w:t>ств с дв</w:t>
      </w:r>
      <w:proofErr w:type="gramEnd"/>
      <w:r w:rsidRPr="00C445BC">
        <w:t>умя переменными и их систем.  Использование свойств и графиков функций при решении неравенств. Тригонометрические, показательные, логарифмические, иррациональные уравнения и неравенства. Уравнения и неравенства с параметрами.</w:t>
      </w:r>
    </w:p>
    <w:p w:rsidR="00AC457A" w:rsidRDefault="00AC457A" w:rsidP="00A56D33">
      <w:pPr>
        <w:ind w:right="-5"/>
        <w:jc w:val="both"/>
        <w:rPr>
          <w:b/>
          <w:bCs/>
          <w:u w:val="single"/>
        </w:rPr>
      </w:pPr>
    </w:p>
    <w:p w:rsidR="00A56D33" w:rsidRPr="00C445BC" w:rsidRDefault="00AC457A" w:rsidP="00A56D33">
      <w:pPr>
        <w:ind w:right="-5"/>
        <w:jc w:val="both"/>
        <w:rPr>
          <w:b/>
          <w:bCs/>
          <w:u w:val="single"/>
        </w:rPr>
      </w:pPr>
      <w:r>
        <w:rPr>
          <w:b/>
          <w:bCs/>
          <w:u w:val="single"/>
        </w:rPr>
        <w:t>Начала математического анализа</w:t>
      </w:r>
    </w:p>
    <w:p w:rsidR="00A56D33" w:rsidRPr="00C445BC" w:rsidRDefault="00A56D33" w:rsidP="00A56D33">
      <w:pPr>
        <w:ind w:right="-5"/>
        <w:jc w:val="both"/>
        <w:rPr>
          <w:b/>
          <w:bCs/>
        </w:rPr>
      </w:pPr>
      <w:r w:rsidRPr="00C445BC">
        <w:rPr>
          <w:b/>
          <w:bCs/>
        </w:rPr>
        <w:t>Производная.</w:t>
      </w:r>
    </w:p>
    <w:p w:rsidR="00A56D33" w:rsidRPr="00C445BC" w:rsidRDefault="00A56D33" w:rsidP="00A56D33">
      <w:pPr>
        <w:ind w:right="-5" w:firstLine="708"/>
        <w:jc w:val="both"/>
      </w:pPr>
      <w:r w:rsidRPr="00C445BC">
        <w:t>Геометрический и физический смысл производной. Нахождение скорости для процесса, заданного формулой или графиком. Вторая производная и ее геометрический и физический смысл. Применение производной к исследованию функций и построению графиков.</w:t>
      </w:r>
    </w:p>
    <w:p w:rsidR="00AC457A" w:rsidRDefault="00AC457A" w:rsidP="00A56D33">
      <w:pPr>
        <w:ind w:right="-5"/>
        <w:jc w:val="both"/>
        <w:rPr>
          <w:b/>
          <w:bCs/>
          <w:u w:val="single"/>
        </w:rPr>
      </w:pPr>
    </w:p>
    <w:p w:rsidR="00A56D33" w:rsidRPr="00C445BC" w:rsidRDefault="00A56D33" w:rsidP="00A56D33">
      <w:pPr>
        <w:ind w:right="-5"/>
        <w:jc w:val="both"/>
        <w:rPr>
          <w:b/>
          <w:bCs/>
          <w:u w:val="single"/>
        </w:rPr>
      </w:pPr>
      <w:r>
        <w:rPr>
          <w:b/>
          <w:bCs/>
          <w:u w:val="single"/>
        </w:rPr>
        <w:t>Геометрия</w:t>
      </w:r>
    </w:p>
    <w:p w:rsidR="00A56D33" w:rsidRPr="00C445BC" w:rsidRDefault="00A56D33" w:rsidP="00A56D33">
      <w:pPr>
        <w:ind w:right="-5"/>
        <w:jc w:val="both"/>
        <w:rPr>
          <w:b/>
          <w:bCs/>
        </w:rPr>
      </w:pPr>
      <w:r w:rsidRPr="00C445BC">
        <w:rPr>
          <w:b/>
          <w:bCs/>
        </w:rPr>
        <w:t>П</w:t>
      </w:r>
      <w:r>
        <w:rPr>
          <w:b/>
          <w:bCs/>
        </w:rPr>
        <w:t>ланиметрия</w:t>
      </w:r>
      <w:r w:rsidRPr="00C445BC">
        <w:rPr>
          <w:b/>
          <w:bCs/>
        </w:rPr>
        <w:t>.</w:t>
      </w:r>
    </w:p>
    <w:p w:rsidR="00A56D33" w:rsidRPr="00C445BC" w:rsidRDefault="00A56D33" w:rsidP="00A56D33">
      <w:pPr>
        <w:ind w:right="-5" w:firstLine="708"/>
        <w:jc w:val="both"/>
      </w:pPr>
      <w:r w:rsidRPr="00C445BC">
        <w:t>Треугольник и его элементы. Параллелограмм. Трапеция. Окружность и круг. Многоугольник. Сумма углов выпуклого многоугольника. Вписанные и описанные окружности. Площадь. Декартовы координаты. Расстояние между двумя точками.</w:t>
      </w:r>
    </w:p>
    <w:p w:rsidR="00A56D33" w:rsidRPr="00C445BC" w:rsidRDefault="00A56D33" w:rsidP="00A56D33">
      <w:pPr>
        <w:ind w:right="-5"/>
        <w:jc w:val="both"/>
      </w:pPr>
      <w:r w:rsidRPr="00C445BC">
        <w:rPr>
          <w:b/>
          <w:bCs/>
        </w:rPr>
        <w:t>Стереометрия.</w:t>
      </w:r>
    </w:p>
    <w:p w:rsidR="00A56D33" w:rsidRDefault="00A56D33" w:rsidP="00A56D33">
      <w:pPr>
        <w:ind w:right="-5" w:firstLine="708"/>
        <w:jc w:val="both"/>
      </w:pPr>
      <w:r w:rsidRPr="00C445BC">
        <w:t>Сечения куба, призмы, пирамиды. Декартовы координаты на плоскости и в пространстве. Векторы на плоскости и в пространстве. Задачи на вычисление площади поверхности. Задачи на вычисление объёмов.</w:t>
      </w:r>
    </w:p>
    <w:p w:rsidR="00AC457A" w:rsidRPr="00C445BC" w:rsidRDefault="00AC457A" w:rsidP="00A56D33">
      <w:pPr>
        <w:ind w:right="-5" w:firstLine="708"/>
        <w:jc w:val="both"/>
        <w:rPr>
          <w:b/>
          <w:bCs/>
        </w:rPr>
      </w:pPr>
    </w:p>
    <w:p w:rsidR="00A56D33" w:rsidRPr="00C445BC" w:rsidRDefault="00A56D33" w:rsidP="00A56D33">
      <w:pPr>
        <w:ind w:right="-5"/>
        <w:jc w:val="both"/>
        <w:rPr>
          <w:b/>
          <w:bCs/>
          <w:u w:val="single"/>
        </w:rPr>
      </w:pPr>
      <w:r w:rsidRPr="00C445BC">
        <w:rPr>
          <w:b/>
          <w:bCs/>
          <w:u w:val="single"/>
        </w:rPr>
        <w:t>Элементы</w:t>
      </w:r>
      <w:r>
        <w:rPr>
          <w:b/>
          <w:bCs/>
          <w:u w:val="single"/>
        </w:rPr>
        <w:t xml:space="preserve"> комбинаторики и статистики</w:t>
      </w:r>
    </w:p>
    <w:p w:rsidR="00A56D33" w:rsidRPr="00C445BC" w:rsidRDefault="00A56D33" w:rsidP="00A56D33">
      <w:pPr>
        <w:ind w:right="-5" w:firstLine="708"/>
        <w:jc w:val="both"/>
      </w:pPr>
      <w:r w:rsidRPr="00C445BC">
        <w:lastRenderedPageBreak/>
        <w:t>Поочерёдный и одновременный выбор. Табличное и графическое представление данных. Числовые характеристики рядов данных.</w:t>
      </w:r>
    </w:p>
    <w:p w:rsidR="00A56D33" w:rsidRPr="00C445BC" w:rsidRDefault="00A56D33" w:rsidP="00A56D33">
      <w:pPr>
        <w:rPr>
          <w:b/>
          <w:bCs/>
        </w:rPr>
      </w:pPr>
    </w:p>
    <w:p w:rsidR="00201CE3" w:rsidRDefault="00201CE3" w:rsidP="00A56D33">
      <w:pPr>
        <w:jc w:val="center"/>
        <w:rPr>
          <w:b/>
          <w:bCs/>
        </w:rPr>
      </w:pPr>
    </w:p>
    <w:p w:rsidR="00201CE3" w:rsidRDefault="00201CE3" w:rsidP="00A56D33">
      <w:pPr>
        <w:jc w:val="center"/>
        <w:rPr>
          <w:b/>
          <w:bCs/>
        </w:rPr>
      </w:pPr>
    </w:p>
    <w:p w:rsidR="00A56D33" w:rsidRPr="00C445BC" w:rsidRDefault="00A56D33" w:rsidP="00A56D33">
      <w:pPr>
        <w:jc w:val="center"/>
        <w:rPr>
          <w:b/>
          <w:bCs/>
        </w:rPr>
      </w:pPr>
      <w:r w:rsidRPr="00C445BC">
        <w:rPr>
          <w:b/>
          <w:bCs/>
        </w:rPr>
        <w:t>Тематическое планирование</w:t>
      </w:r>
    </w:p>
    <w:p w:rsidR="00A56D33" w:rsidRPr="00C445BC" w:rsidRDefault="00A56D33" w:rsidP="00A56D33">
      <w:pPr>
        <w:jc w:val="center"/>
        <w:rPr>
          <w:b/>
          <w:bCs/>
        </w:rPr>
      </w:pPr>
      <w:r w:rsidRPr="00C445BC">
        <w:rPr>
          <w:b/>
          <w:bCs/>
        </w:rPr>
        <w:t>10 класс</w:t>
      </w:r>
    </w:p>
    <w:tbl>
      <w:tblPr>
        <w:tblpPr w:leftFromText="180" w:rightFromText="180" w:vertAnchor="text" w:horzAnchor="margin" w:tblpY="164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086"/>
      </w:tblGrid>
      <w:tr w:rsidR="00A56D33" w:rsidRPr="00C445BC" w:rsidTr="00A56D33">
        <w:trPr>
          <w:trHeight w:val="561"/>
        </w:trPr>
        <w:tc>
          <w:tcPr>
            <w:tcW w:w="8388" w:type="dxa"/>
          </w:tcPr>
          <w:p w:rsidR="00A56D33" w:rsidRPr="00C445BC" w:rsidRDefault="00A56D33" w:rsidP="00A56D33">
            <w:pPr>
              <w:pStyle w:val="a3"/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 xml:space="preserve">Тема </w:t>
            </w:r>
          </w:p>
        </w:tc>
        <w:tc>
          <w:tcPr>
            <w:tcW w:w="1086" w:type="dxa"/>
          </w:tcPr>
          <w:p w:rsidR="00A56D33" w:rsidRPr="00C445BC" w:rsidRDefault="00A56D33" w:rsidP="00A56D33">
            <w:pPr>
              <w:pStyle w:val="a3"/>
              <w:rPr>
                <w:b/>
                <w:bCs/>
              </w:rPr>
            </w:pPr>
            <w:proofErr w:type="gramStart"/>
            <w:r w:rsidRPr="00C445BC">
              <w:rPr>
                <w:b/>
                <w:bCs/>
              </w:rPr>
              <w:t>К-во</w:t>
            </w:r>
            <w:proofErr w:type="gramEnd"/>
            <w:r w:rsidRPr="00C445BC">
              <w:rPr>
                <w:b/>
                <w:bCs/>
              </w:rPr>
              <w:t xml:space="preserve"> часов</w:t>
            </w:r>
          </w:p>
        </w:tc>
      </w:tr>
      <w:tr w:rsidR="00A56D33" w:rsidRPr="00C445BC" w:rsidTr="00A56D33">
        <w:trPr>
          <w:trHeight w:val="459"/>
        </w:trPr>
        <w:tc>
          <w:tcPr>
            <w:tcW w:w="8388" w:type="dxa"/>
          </w:tcPr>
          <w:p w:rsidR="00A56D33" w:rsidRPr="00C445BC" w:rsidRDefault="00A56D33" w:rsidP="00A56D3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Вычисления и преобразования</w:t>
            </w:r>
          </w:p>
        </w:tc>
        <w:tc>
          <w:tcPr>
            <w:tcW w:w="1086" w:type="dxa"/>
          </w:tcPr>
          <w:p w:rsidR="00A56D33" w:rsidRPr="00C445BC" w:rsidRDefault="007F6C34" w:rsidP="00A56D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56D33" w:rsidRPr="00C445BC" w:rsidTr="00A56D33">
        <w:trPr>
          <w:trHeight w:val="483"/>
        </w:trPr>
        <w:tc>
          <w:tcPr>
            <w:tcW w:w="8388" w:type="dxa"/>
          </w:tcPr>
          <w:p w:rsidR="00A56D33" w:rsidRPr="005B32D8" w:rsidRDefault="00A56D33" w:rsidP="00A56D33">
            <w:pPr>
              <w:pStyle w:val="a3"/>
              <w:rPr>
                <w:b/>
                <w:bCs/>
              </w:rPr>
            </w:pPr>
            <w:r w:rsidRPr="005B32D8">
              <w:rPr>
                <w:b/>
                <w:bCs/>
              </w:rPr>
              <w:t>Текстовые задачи</w:t>
            </w:r>
          </w:p>
        </w:tc>
        <w:tc>
          <w:tcPr>
            <w:tcW w:w="1086" w:type="dxa"/>
          </w:tcPr>
          <w:p w:rsidR="00A56D33" w:rsidRPr="005B32D8" w:rsidRDefault="007F6C34" w:rsidP="00A56D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56D33" w:rsidRPr="00C445BC" w:rsidTr="00A56D33">
        <w:trPr>
          <w:trHeight w:val="459"/>
        </w:trPr>
        <w:tc>
          <w:tcPr>
            <w:tcW w:w="8388" w:type="dxa"/>
          </w:tcPr>
          <w:p w:rsidR="00A56D33" w:rsidRPr="00C445BC" w:rsidRDefault="00A56D33" w:rsidP="00A56D33">
            <w:pPr>
              <w:pStyle w:val="a3"/>
              <w:rPr>
                <w:b/>
                <w:bCs/>
              </w:rPr>
            </w:pPr>
            <w:r w:rsidRPr="00C445BC">
              <w:rPr>
                <w:b/>
                <w:bCs/>
              </w:rPr>
              <w:t>Функции и графики</w:t>
            </w:r>
          </w:p>
        </w:tc>
        <w:tc>
          <w:tcPr>
            <w:tcW w:w="1086" w:type="dxa"/>
          </w:tcPr>
          <w:p w:rsidR="00A56D33" w:rsidRPr="00C445BC" w:rsidRDefault="00A56D33" w:rsidP="00A56D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56D33" w:rsidRPr="00C445BC" w:rsidTr="00A56D33">
        <w:trPr>
          <w:trHeight w:val="433"/>
        </w:trPr>
        <w:tc>
          <w:tcPr>
            <w:tcW w:w="8388" w:type="dxa"/>
          </w:tcPr>
          <w:p w:rsidR="00A56D33" w:rsidRPr="009E0AC5" w:rsidRDefault="00A56D33" w:rsidP="00A56D33">
            <w:pPr>
              <w:pStyle w:val="a3"/>
              <w:rPr>
                <w:b/>
              </w:rPr>
            </w:pPr>
            <w:r w:rsidRPr="009E0AC5">
              <w:rPr>
                <w:b/>
              </w:rPr>
              <w:t>Геометрия</w:t>
            </w:r>
          </w:p>
        </w:tc>
        <w:tc>
          <w:tcPr>
            <w:tcW w:w="1086" w:type="dxa"/>
          </w:tcPr>
          <w:p w:rsidR="00A56D33" w:rsidRPr="0029772B" w:rsidRDefault="007F6C34" w:rsidP="00A56D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56D33" w:rsidRPr="00C445BC" w:rsidTr="00A56D33">
        <w:trPr>
          <w:trHeight w:val="433"/>
        </w:trPr>
        <w:tc>
          <w:tcPr>
            <w:tcW w:w="8388" w:type="dxa"/>
          </w:tcPr>
          <w:p w:rsidR="00A56D33" w:rsidRPr="009E0AC5" w:rsidRDefault="00A56D33" w:rsidP="00A56D33">
            <w:pPr>
              <w:pStyle w:val="a3"/>
              <w:rPr>
                <w:b/>
              </w:rPr>
            </w:pPr>
            <w:r w:rsidRPr="009E0AC5">
              <w:rPr>
                <w:b/>
              </w:rPr>
              <w:t>Начала теории вероятностей</w:t>
            </w:r>
          </w:p>
        </w:tc>
        <w:tc>
          <w:tcPr>
            <w:tcW w:w="1086" w:type="dxa"/>
          </w:tcPr>
          <w:p w:rsidR="00A56D33" w:rsidRPr="00B97800" w:rsidRDefault="007F6C34" w:rsidP="00A56D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6D33" w:rsidRPr="00C445BC" w:rsidTr="00A56D33">
        <w:trPr>
          <w:trHeight w:val="439"/>
        </w:trPr>
        <w:tc>
          <w:tcPr>
            <w:tcW w:w="8388" w:type="dxa"/>
          </w:tcPr>
          <w:p w:rsidR="00A56D33" w:rsidRPr="00C445BC" w:rsidRDefault="00A56D33" w:rsidP="00A56D3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Уравнения. </w:t>
            </w:r>
            <w:r w:rsidRPr="00C445BC">
              <w:rPr>
                <w:b/>
                <w:bCs/>
              </w:rPr>
              <w:t>Неравенства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6" w:type="dxa"/>
          </w:tcPr>
          <w:p w:rsidR="00A56D33" w:rsidRPr="00C445BC" w:rsidRDefault="007F6C34" w:rsidP="00A56D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A56D33" w:rsidRPr="00C445BC" w:rsidTr="00A56D33">
        <w:trPr>
          <w:trHeight w:val="400"/>
        </w:trPr>
        <w:tc>
          <w:tcPr>
            <w:tcW w:w="8388" w:type="dxa"/>
          </w:tcPr>
          <w:p w:rsidR="00A56D33" w:rsidRPr="000B1DCA" w:rsidRDefault="00A56D33" w:rsidP="00A56D33">
            <w:pPr>
              <w:pStyle w:val="a3"/>
              <w:rPr>
                <w:b/>
                <w:bCs/>
              </w:rPr>
            </w:pPr>
            <w:r w:rsidRPr="000B1DCA">
              <w:rPr>
                <w:b/>
                <w:bCs/>
              </w:rPr>
              <w:t>Тригонометрия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6" w:type="dxa"/>
          </w:tcPr>
          <w:p w:rsidR="00A56D33" w:rsidRPr="000B1DCA" w:rsidRDefault="007F6C34" w:rsidP="00A56D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6D33" w:rsidRPr="00C445BC" w:rsidTr="00A56D33">
        <w:trPr>
          <w:trHeight w:val="403"/>
        </w:trPr>
        <w:tc>
          <w:tcPr>
            <w:tcW w:w="8388" w:type="dxa"/>
          </w:tcPr>
          <w:p w:rsidR="00A56D33" w:rsidRPr="009C5367" w:rsidRDefault="00A56D33" w:rsidP="00A56D33">
            <w:pPr>
              <w:pStyle w:val="a3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086" w:type="dxa"/>
          </w:tcPr>
          <w:p w:rsidR="00A56D33" w:rsidRPr="00DA315F" w:rsidRDefault="007F6C34" w:rsidP="00A56D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6D33" w:rsidRPr="00C445BC" w:rsidTr="00A56D33">
        <w:trPr>
          <w:trHeight w:val="403"/>
        </w:trPr>
        <w:tc>
          <w:tcPr>
            <w:tcW w:w="8388" w:type="dxa"/>
          </w:tcPr>
          <w:p w:rsidR="00A56D33" w:rsidRPr="009C5367" w:rsidRDefault="00A56D33" w:rsidP="00A56D33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86" w:type="dxa"/>
          </w:tcPr>
          <w:p w:rsidR="00A56D33" w:rsidRPr="00DA315F" w:rsidRDefault="00A56D33" w:rsidP="007F6C34">
            <w:pPr>
              <w:pStyle w:val="a3"/>
              <w:jc w:val="center"/>
              <w:rPr>
                <w:b/>
              </w:rPr>
            </w:pPr>
            <w:r w:rsidRPr="00DA315F">
              <w:rPr>
                <w:b/>
              </w:rPr>
              <w:t>3</w:t>
            </w:r>
            <w:r w:rsidR="007F6C34">
              <w:rPr>
                <w:b/>
              </w:rPr>
              <w:t>4</w:t>
            </w:r>
          </w:p>
        </w:tc>
      </w:tr>
      <w:tr w:rsidR="00FE471F" w:rsidRPr="00C445BC" w:rsidTr="00A56D33">
        <w:trPr>
          <w:trHeight w:val="403"/>
        </w:trPr>
        <w:tc>
          <w:tcPr>
            <w:tcW w:w="8388" w:type="dxa"/>
          </w:tcPr>
          <w:p w:rsidR="00FE471F" w:rsidRDefault="00FE471F" w:rsidP="00A56D33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FE471F" w:rsidRPr="00DA315F" w:rsidRDefault="00FE471F" w:rsidP="007F6C34">
            <w:pPr>
              <w:pStyle w:val="a3"/>
              <w:jc w:val="center"/>
              <w:rPr>
                <w:b/>
              </w:rPr>
            </w:pPr>
          </w:p>
        </w:tc>
      </w:tr>
    </w:tbl>
    <w:p w:rsidR="00A56D33" w:rsidRDefault="00A56D33" w:rsidP="00A56D33">
      <w:pPr>
        <w:rPr>
          <w:b/>
          <w:bCs/>
        </w:rPr>
      </w:pPr>
    </w:p>
    <w:p w:rsidR="00A56D33" w:rsidRDefault="00A56D33" w:rsidP="00A56D33">
      <w:pPr>
        <w:jc w:val="center"/>
        <w:rPr>
          <w:b/>
          <w:bCs/>
        </w:rPr>
      </w:pPr>
    </w:p>
    <w:p w:rsidR="00A56D33" w:rsidRDefault="00A56D33" w:rsidP="00A56D33">
      <w:pPr>
        <w:jc w:val="center"/>
        <w:rPr>
          <w:b/>
          <w:bCs/>
        </w:rPr>
      </w:pPr>
    </w:p>
    <w:p w:rsidR="00A56D33" w:rsidRDefault="00A56D33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Default="00FE471F" w:rsidP="00A56D33">
      <w:pPr>
        <w:rPr>
          <w:b/>
          <w:bCs/>
        </w:rPr>
      </w:pPr>
    </w:p>
    <w:p w:rsidR="00FE471F" w:rsidRPr="00C445BC" w:rsidRDefault="00FE471F" w:rsidP="00FE471F">
      <w:pPr>
        <w:jc w:val="center"/>
        <w:rPr>
          <w:b/>
          <w:bCs/>
        </w:rPr>
      </w:pPr>
      <w:r w:rsidRPr="00C445BC">
        <w:rPr>
          <w:b/>
          <w:bCs/>
        </w:rPr>
        <w:t>Тематическое планирование</w:t>
      </w:r>
    </w:p>
    <w:p w:rsidR="00FE471F" w:rsidRPr="00C445BC" w:rsidRDefault="00FE471F" w:rsidP="00FE471F">
      <w:pPr>
        <w:jc w:val="center"/>
        <w:rPr>
          <w:b/>
          <w:bCs/>
        </w:rPr>
      </w:pPr>
      <w:r>
        <w:rPr>
          <w:b/>
          <w:bCs/>
        </w:rPr>
        <w:t>11</w:t>
      </w:r>
      <w:r w:rsidRPr="00C445BC">
        <w:rPr>
          <w:b/>
          <w:bCs/>
        </w:rPr>
        <w:t xml:space="preserve"> класс</w:t>
      </w:r>
    </w:p>
    <w:p w:rsidR="00FE471F" w:rsidRDefault="00FE471F" w:rsidP="00A56D33">
      <w:pPr>
        <w:rPr>
          <w:b/>
          <w:bCs/>
        </w:rPr>
      </w:pPr>
    </w:p>
    <w:p w:rsidR="00FE471F" w:rsidRPr="00C445BC" w:rsidRDefault="00FE471F" w:rsidP="00A56D33">
      <w:pPr>
        <w:rPr>
          <w:b/>
          <w:bCs/>
        </w:rPr>
      </w:pP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5"/>
        <w:gridCol w:w="1218"/>
      </w:tblGrid>
      <w:tr w:rsidR="00A56D33" w:rsidRPr="00C445BC" w:rsidTr="00A56D33">
        <w:trPr>
          <w:trHeight w:val="835"/>
        </w:trPr>
        <w:tc>
          <w:tcPr>
            <w:tcW w:w="8355" w:type="dxa"/>
          </w:tcPr>
          <w:p w:rsidR="00A56D33" w:rsidRPr="00C445BC" w:rsidRDefault="00A56D33" w:rsidP="0051669E">
            <w:pPr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 xml:space="preserve">Тема </w:t>
            </w:r>
          </w:p>
        </w:tc>
        <w:tc>
          <w:tcPr>
            <w:tcW w:w="1218" w:type="dxa"/>
          </w:tcPr>
          <w:p w:rsidR="00A56D33" w:rsidRPr="00C445BC" w:rsidRDefault="00A56D33" w:rsidP="0051669E">
            <w:pPr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>Кол-во часов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Вычисления. Решение текстовых задач.</w:t>
            </w:r>
          </w:p>
        </w:tc>
        <w:tc>
          <w:tcPr>
            <w:tcW w:w="1218" w:type="dxa"/>
          </w:tcPr>
          <w:p w:rsidR="00A56D33" w:rsidRPr="00C445BC" w:rsidRDefault="00A56D33" w:rsidP="00A56D33">
            <w:pPr>
              <w:spacing w:line="360" w:lineRule="auto"/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>4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Функции и графики.</w:t>
            </w:r>
          </w:p>
        </w:tc>
        <w:tc>
          <w:tcPr>
            <w:tcW w:w="1218" w:type="dxa"/>
          </w:tcPr>
          <w:p w:rsidR="00A56D33" w:rsidRPr="00C445BC" w:rsidRDefault="005148DB" w:rsidP="00A56D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Преобразование выражений.</w:t>
            </w:r>
          </w:p>
        </w:tc>
        <w:tc>
          <w:tcPr>
            <w:tcW w:w="1218" w:type="dxa"/>
          </w:tcPr>
          <w:p w:rsidR="00A56D33" w:rsidRPr="00C445BC" w:rsidRDefault="00A56D33" w:rsidP="00A56D33">
            <w:pPr>
              <w:spacing w:line="360" w:lineRule="auto"/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>3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Решение уравнений и неравенств.</w:t>
            </w:r>
          </w:p>
        </w:tc>
        <w:tc>
          <w:tcPr>
            <w:tcW w:w="1218" w:type="dxa"/>
          </w:tcPr>
          <w:p w:rsidR="00A56D33" w:rsidRPr="00C445BC" w:rsidRDefault="00A56D33" w:rsidP="00A56D33">
            <w:pPr>
              <w:spacing w:line="360" w:lineRule="auto"/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>6</w:t>
            </w:r>
          </w:p>
        </w:tc>
      </w:tr>
      <w:tr w:rsidR="00A56D33" w:rsidRPr="00C445BC" w:rsidTr="00A56D33">
        <w:trPr>
          <w:trHeight w:val="314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Уравнения и неравенства, содержащие неизвестное под знаком модуля</w:t>
            </w:r>
          </w:p>
        </w:tc>
        <w:tc>
          <w:tcPr>
            <w:tcW w:w="1218" w:type="dxa"/>
          </w:tcPr>
          <w:p w:rsidR="00A56D33" w:rsidRPr="00C445BC" w:rsidRDefault="005148DB" w:rsidP="00A56D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56D33" w:rsidRPr="00C445BC" w:rsidTr="00A56D33">
        <w:trPr>
          <w:trHeight w:val="275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Уравнения и неравенства с параметрами и способы их решения</w:t>
            </w:r>
          </w:p>
        </w:tc>
        <w:tc>
          <w:tcPr>
            <w:tcW w:w="1218" w:type="dxa"/>
          </w:tcPr>
          <w:p w:rsidR="00A56D33" w:rsidRPr="00C445BC" w:rsidRDefault="005148DB" w:rsidP="00A56D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Решение геометрических задач</w:t>
            </w:r>
          </w:p>
        </w:tc>
        <w:tc>
          <w:tcPr>
            <w:tcW w:w="1218" w:type="dxa"/>
          </w:tcPr>
          <w:p w:rsidR="00A56D33" w:rsidRPr="00C445BC" w:rsidRDefault="00A56D33" w:rsidP="00A56D33">
            <w:pPr>
              <w:spacing w:line="360" w:lineRule="auto"/>
              <w:jc w:val="center"/>
              <w:rPr>
                <w:b/>
                <w:bCs/>
              </w:rPr>
            </w:pPr>
            <w:r w:rsidRPr="00C445BC">
              <w:rPr>
                <w:b/>
                <w:bCs/>
              </w:rPr>
              <w:t>5</w:t>
            </w:r>
          </w:p>
        </w:tc>
      </w:tr>
      <w:tr w:rsidR="00A56D33" w:rsidRPr="00C445BC" w:rsidTr="00A56D33">
        <w:trPr>
          <w:trHeight w:val="481"/>
        </w:trPr>
        <w:tc>
          <w:tcPr>
            <w:tcW w:w="8355" w:type="dxa"/>
          </w:tcPr>
          <w:p w:rsidR="00A56D33" w:rsidRPr="00C445BC" w:rsidRDefault="00A56D33" w:rsidP="00A56D33">
            <w:pPr>
              <w:spacing w:line="360" w:lineRule="auto"/>
              <w:rPr>
                <w:b/>
                <w:bCs/>
              </w:rPr>
            </w:pPr>
            <w:r w:rsidRPr="00C445BC">
              <w:rPr>
                <w:b/>
                <w:bCs/>
              </w:rPr>
              <w:t>Элементы комбинаторики, статистики и теории вероятностей</w:t>
            </w:r>
          </w:p>
        </w:tc>
        <w:tc>
          <w:tcPr>
            <w:tcW w:w="1218" w:type="dxa"/>
          </w:tcPr>
          <w:p w:rsidR="00A56D33" w:rsidRPr="00C445BC" w:rsidRDefault="005148DB" w:rsidP="00A56D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317F7" w:rsidRDefault="00A56D33" w:rsidP="00A56D33">
            <w:pPr>
              <w:spacing w:line="360" w:lineRule="auto"/>
              <w:rPr>
                <w:b/>
              </w:rPr>
            </w:pPr>
            <w:r w:rsidRPr="00C317F7">
              <w:rPr>
                <w:b/>
              </w:rPr>
              <w:t>Итоговое тестирование</w:t>
            </w:r>
          </w:p>
        </w:tc>
        <w:tc>
          <w:tcPr>
            <w:tcW w:w="1218" w:type="dxa"/>
          </w:tcPr>
          <w:p w:rsidR="00A56D33" w:rsidRPr="00C317F7" w:rsidRDefault="005148DB" w:rsidP="00A56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6D33" w:rsidRPr="00C445BC" w:rsidTr="00A56D33">
        <w:trPr>
          <w:trHeight w:val="270"/>
        </w:trPr>
        <w:tc>
          <w:tcPr>
            <w:tcW w:w="8355" w:type="dxa"/>
          </w:tcPr>
          <w:p w:rsidR="00A56D33" w:rsidRPr="00C317F7" w:rsidRDefault="00A56D33" w:rsidP="00A56D33">
            <w:pPr>
              <w:spacing w:line="360" w:lineRule="auto"/>
              <w:rPr>
                <w:b/>
              </w:rPr>
            </w:pPr>
            <w:r w:rsidRPr="00C317F7">
              <w:rPr>
                <w:b/>
              </w:rPr>
              <w:t xml:space="preserve">Итого </w:t>
            </w:r>
          </w:p>
        </w:tc>
        <w:tc>
          <w:tcPr>
            <w:tcW w:w="1218" w:type="dxa"/>
          </w:tcPr>
          <w:p w:rsidR="00A56D33" w:rsidRPr="00C317F7" w:rsidRDefault="00A56D33" w:rsidP="00A56D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56D33" w:rsidRPr="00C445BC" w:rsidRDefault="00A56D33" w:rsidP="00A56D33">
      <w:pPr>
        <w:jc w:val="both"/>
      </w:pPr>
    </w:p>
    <w:p w:rsidR="00F76FFE" w:rsidRDefault="00F76FFE"/>
    <w:sectPr w:rsidR="00F76FFE" w:rsidSect="00201CE3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BB2"/>
    <w:multiLevelType w:val="multilevel"/>
    <w:tmpl w:val="001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EF5"/>
    <w:multiLevelType w:val="multilevel"/>
    <w:tmpl w:val="2FA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B4D5D"/>
    <w:multiLevelType w:val="multilevel"/>
    <w:tmpl w:val="549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07E4F"/>
    <w:multiLevelType w:val="multilevel"/>
    <w:tmpl w:val="D138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3512B"/>
    <w:multiLevelType w:val="multilevel"/>
    <w:tmpl w:val="585A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24347"/>
    <w:multiLevelType w:val="multilevel"/>
    <w:tmpl w:val="7B2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36BE6"/>
    <w:multiLevelType w:val="multilevel"/>
    <w:tmpl w:val="2AA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A1FCD"/>
    <w:multiLevelType w:val="multilevel"/>
    <w:tmpl w:val="710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807A6"/>
    <w:multiLevelType w:val="multilevel"/>
    <w:tmpl w:val="399E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97CAC"/>
    <w:multiLevelType w:val="multilevel"/>
    <w:tmpl w:val="62E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104F8"/>
    <w:multiLevelType w:val="multilevel"/>
    <w:tmpl w:val="911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F1825"/>
    <w:multiLevelType w:val="multilevel"/>
    <w:tmpl w:val="DA7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B1535"/>
    <w:multiLevelType w:val="multilevel"/>
    <w:tmpl w:val="A6C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30927"/>
    <w:multiLevelType w:val="multilevel"/>
    <w:tmpl w:val="A75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D7238"/>
    <w:multiLevelType w:val="multilevel"/>
    <w:tmpl w:val="3CF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950C9"/>
    <w:multiLevelType w:val="multilevel"/>
    <w:tmpl w:val="EA3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87C35"/>
    <w:multiLevelType w:val="multilevel"/>
    <w:tmpl w:val="AAB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C3B57"/>
    <w:multiLevelType w:val="multilevel"/>
    <w:tmpl w:val="94C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423FA"/>
    <w:multiLevelType w:val="multilevel"/>
    <w:tmpl w:val="EFC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04B"/>
    <w:multiLevelType w:val="hybridMultilevel"/>
    <w:tmpl w:val="26A4EDB0"/>
    <w:lvl w:ilvl="0" w:tplc="FA2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C922416"/>
    <w:multiLevelType w:val="multilevel"/>
    <w:tmpl w:val="116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C3AC4"/>
    <w:multiLevelType w:val="multilevel"/>
    <w:tmpl w:val="5944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96EC3"/>
    <w:multiLevelType w:val="multilevel"/>
    <w:tmpl w:val="F59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D12FF"/>
    <w:multiLevelType w:val="multilevel"/>
    <w:tmpl w:val="D67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635C5"/>
    <w:multiLevelType w:val="multilevel"/>
    <w:tmpl w:val="10CA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E4559"/>
    <w:multiLevelType w:val="multilevel"/>
    <w:tmpl w:val="75E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8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25"/>
  </w:num>
  <w:num w:numId="21">
    <w:abstractNumId w:val="4"/>
  </w:num>
  <w:num w:numId="22">
    <w:abstractNumId w:val="21"/>
  </w:num>
  <w:num w:numId="23">
    <w:abstractNumId w:val="24"/>
  </w:num>
  <w:num w:numId="24">
    <w:abstractNumId w:val="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23"/>
    <w:rsid w:val="00035BB5"/>
    <w:rsid w:val="00054014"/>
    <w:rsid w:val="000607CF"/>
    <w:rsid w:val="00081ACD"/>
    <w:rsid w:val="001A7062"/>
    <w:rsid w:val="001D1F23"/>
    <w:rsid w:val="001F1AC0"/>
    <w:rsid w:val="00201CE3"/>
    <w:rsid w:val="002073B2"/>
    <w:rsid w:val="002D0FBE"/>
    <w:rsid w:val="00377C80"/>
    <w:rsid w:val="00420DC3"/>
    <w:rsid w:val="004503B3"/>
    <w:rsid w:val="005148DB"/>
    <w:rsid w:val="00523947"/>
    <w:rsid w:val="00534F43"/>
    <w:rsid w:val="00537FBE"/>
    <w:rsid w:val="00590334"/>
    <w:rsid w:val="00621F3D"/>
    <w:rsid w:val="007F6C34"/>
    <w:rsid w:val="0085542A"/>
    <w:rsid w:val="009779EA"/>
    <w:rsid w:val="009F5F5F"/>
    <w:rsid w:val="00A2497A"/>
    <w:rsid w:val="00A56D33"/>
    <w:rsid w:val="00AC3E49"/>
    <w:rsid w:val="00AC457A"/>
    <w:rsid w:val="00B44748"/>
    <w:rsid w:val="00B93398"/>
    <w:rsid w:val="00C05332"/>
    <w:rsid w:val="00CB2E8F"/>
    <w:rsid w:val="00D13FAC"/>
    <w:rsid w:val="00DA768E"/>
    <w:rsid w:val="00DD2FB4"/>
    <w:rsid w:val="00E35072"/>
    <w:rsid w:val="00E95E94"/>
    <w:rsid w:val="00E968D5"/>
    <w:rsid w:val="00EA4A61"/>
    <w:rsid w:val="00F76FFE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AC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AC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a3">
    <w:name w:val="Стиль"/>
    <w:uiPriority w:val="99"/>
    <w:rsid w:val="00A5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56D33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c8">
    <w:name w:val="c8"/>
    <w:basedOn w:val="a"/>
    <w:rsid w:val="00AC3E49"/>
    <w:pPr>
      <w:spacing w:before="100" w:beforeAutospacing="1" w:after="100" w:afterAutospacing="1"/>
    </w:pPr>
  </w:style>
  <w:style w:type="character" w:customStyle="1" w:styleId="c3">
    <w:name w:val="c3"/>
    <w:basedOn w:val="a0"/>
    <w:rsid w:val="00AC3E49"/>
  </w:style>
  <w:style w:type="character" w:customStyle="1" w:styleId="c10">
    <w:name w:val="c10"/>
    <w:basedOn w:val="a0"/>
    <w:rsid w:val="00AC3E49"/>
  </w:style>
  <w:style w:type="paragraph" w:customStyle="1" w:styleId="c19">
    <w:name w:val="c19"/>
    <w:basedOn w:val="a"/>
    <w:rsid w:val="00AC3E4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95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AC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AC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a3">
    <w:name w:val="Стиль"/>
    <w:uiPriority w:val="99"/>
    <w:rsid w:val="00A5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56D33"/>
    <w:rPr>
      <w:rFonts w:cs="Times New Roman"/>
      <w:color w:val="000080"/>
      <w:u w:val="single"/>
      <w:lang/>
    </w:rPr>
  </w:style>
  <w:style w:type="paragraph" w:styleId="a5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c8">
    <w:name w:val="c8"/>
    <w:basedOn w:val="a"/>
    <w:rsid w:val="00AC3E49"/>
    <w:pPr>
      <w:spacing w:before="100" w:beforeAutospacing="1" w:after="100" w:afterAutospacing="1"/>
    </w:pPr>
  </w:style>
  <w:style w:type="character" w:customStyle="1" w:styleId="c3">
    <w:name w:val="c3"/>
    <w:basedOn w:val="a0"/>
    <w:rsid w:val="00AC3E49"/>
  </w:style>
  <w:style w:type="character" w:customStyle="1" w:styleId="c10">
    <w:name w:val="c10"/>
    <w:basedOn w:val="a0"/>
    <w:rsid w:val="00AC3E49"/>
  </w:style>
  <w:style w:type="paragraph" w:customStyle="1" w:styleId="c19">
    <w:name w:val="c19"/>
    <w:basedOn w:val="a"/>
    <w:rsid w:val="00AC3E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17</cp:revision>
  <cp:lastPrinted>2021-11-09T17:04:00Z</cp:lastPrinted>
  <dcterms:created xsi:type="dcterms:W3CDTF">2019-11-10T20:26:00Z</dcterms:created>
  <dcterms:modified xsi:type="dcterms:W3CDTF">2023-10-16T16:46:00Z</dcterms:modified>
</cp:coreProperties>
</file>