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C93BF3">
        <w:rPr>
          <w:b/>
          <w:sz w:val="32"/>
          <w:szCs w:val="32"/>
        </w:rPr>
        <w:t xml:space="preserve"> </w:t>
      </w:r>
      <w:r w:rsidRPr="00914DC5">
        <w:rPr>
          <w:b/>
          <w:sz w:val="32"/>
          <w:szCs w:val="32"/>
        </w:rPr>
        <w:t xml:space="preserve">Орловская </w:t>
      </w:r>
      <w:proofErr w:type="gramStart"/>
      <w:r w:rsidRPr="00914DC5">
        <w:rPr>
          <w:b/>
          <w:sz w:val="32"/>
          <w:szCs w:val="32"/>
        </w:rPr>
        <w:t xml:space="preserve">область  </w:t>
      </w:r>
      <w:proofErr w:type="spellStart"/>
      <w:r w:rsidRPr="00914DC5">
        <w:rPr>
          <w:b/>
          <w:sz w:val="32"/>
          <w:szCs w:val="32"/>
        </w:rPr>
        <w:t>Ливенский</w:t>
      </w:r>
      <w:proofErr w:type="spellEnd"/>
      <w:proofErr w:type="gramEnd"/>
      <w:r w:rsidRPr="00914DC5">
        <w:rPr>
          <w:b/>
          <w:sz w:val="32"/>
          <w:szCs w:val="32"/>
        </w:rPr>
        <w:t xml:space="preserve"> район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914DC5">
        <w:rPr>
          <w:b/>
          <w:sz w:val="32"/>
          <w:szCs w:val="32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«Успенская</w:t>
      </w:r>
      <w:r w:rsidRPr="00914DC5">
        <w:rPr>
          <w:b/>
          <w:sz w:val="32"/>
          <w:szCs w:val="32"/>
        </w:rPr>
        <w:t xml:space="preserve"> средняя общеобразовательная школа</w:t>
      </w:r>
      <w:r w:rsidR="00221AC7">
        <w:rPr>
          <w:b/>
          <w:sz w:val="32"/>
          <w:szCs w:val="32"/>
        </w:rPr>
        <w:t xml:space="preserve"> </w:t>
      </w:r>
      <w:proofErr w:type="gramStart"/>
      <w:r w:rsidR="00221AC7">
        <w:rPr>
          <w:b/>
          <w:sz w:val="32"/>
          <w:szCs w:val="32"/>
        </w:rPr>
        <w:t>имени  В.Н.</w:t>
      </w:r>
      <w:proofErr w:type="gramEnd"/>
      <w:r w:rsidR="00221AC7">
        <w:rPr>
          <w:b/>
          <w:sz w:val="32"/>
          <w:szCs w:val="32"/>
        </w:rPr>
        <w:t xml:space="preserve"> </w:t>
      </w:r>
      <w:proofErr w:type="spellStart"/>
      <w:r w:rsidR="00221AC7">
        <w:rPr>
          <w:b/>
          <w:sz w:val="32"/>
          <w:szCs w:val="32"/>
        </w:rPr>
        <w:t>Мильшина</w:t>
      </w:r>
      <w:proofErr w:type="spellEnd"/>
      <w:r w:rsidRPr="00914DC5">
        <w:rPr>
          <w:b/>
          <w:sz w:val="32"/>
          <w:szCs w:val="32"/>
        </w:rPr>
        <w:t>»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32"/>
          <w:szCs w:val="3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ПАСПОРТ ДОСТУПНОСТИ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объекта социальной инфраструктуры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  <w:r w:rsidRPr="00914DC5">
        <w:rPr>
          <w:b/>
          <w:sz w:val="52"/>
          <w:szCs w:val="52"/>
        </w:rPr>
        <w:t>(ОСИ)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52"/>
          <w:szCs w:val="52"/>
        </w:rPr>
      </w:pPr>
    </w:p>
    <w:p w:rsidR="007332BB" w:rsidRPr="00914DC5" w:rsidRDefault="007332BB" w:rsidP="00221AC7">
      <w:pPr>
        <w:spacing w:line="240" w:lineRule="auto"/>
        <w:ind w:firstLine="0"/>
        <w:jc w:val="center"/>
        <w:rPr>
          <w:sz w:val="32"/>
          <w:szCs w:val="32"/>
        </w:rPr>
      </w:pPr>
      <w:r w:rsidRPr="00914DC5">
        <w:rPr>
          <w:sz w:val="32"/>
          <w:szCs w:val="32"/>
        </w:rPr>
        <w:t>20</w:t>
      </w:r>
      <w:r w:rsidR="00221AC7">
        <w:rPr>
          <w:sz w:val="32"/>
          <w:szCs w:val="32"/>
        </w:rPr>
        <w:t>21</w:t>
      </w:r>
      <w:r w:rsidRPr="00914DC5">
        <w:rPr>
          <w:sz w:val="32"/>
          <w:szCs w:val="32"/>
        </w:rPr>
        <w:t xml:space="preserve"> г.</w:t>
      </w:r>
    </w:p>
    <w:p w:rsidR="007332BB" w:rsidRPr="00914DC5" w:rsidRDefault="007332BB" w:rsidP="004827EB">
      <w:pPr>
        <w:spacing w:line="240" w:lineRule="auto"/>
        <w:ind w:left="6710" w:firstLine="0"/>
        <w:rPr>
          <w:sz w:val="24"/>
          <w:szCs w:val="24"/>
        </w:rPr>
      </w:pPr>
    </w:p>
    <w:p w:rsidR="00441894" w:rsidRDefault="005913A7" w:rsidP="005913A7">
      <w:pPr>
        <w:pStyle w:val="ac"/>
        <w:jc w:val="right"/>
      </w:pPr>
      <w:r>
        <w:t xml:space="preserve">                                                                                    </w:t>
      </w:r>
    </w:p>
    <w:p w:rsidR="00DC78C1" w:rsidRDefault="002F6A62" w:rsidP="00DC78C1">
      <w:pPr>
        <w:ind w:firstLine="0"/>
        <w:jc w:val="left"/>
        <w:rPr>
          <w:sz w:val="24"/>
          <w:szCs w:val="24"/>
        </w:rPr>
      </w:pPr>
      <w:r w:rsidRPr="002F6A6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9561" cy="8924925"/>
            <wp:effectExtent l="0" t="0" r="0" b="0"/>
            <wp:docPr id="1" name="Рисунок 1" descr="C:\Users\user\Desktop\скан паспорт доступности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паспорт доступности.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87" cy="892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2BB" w:rsidRDefault="007332BB" w:rsidP="00DC78C1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1.7. Юридический адрес организации (учреждения) </w:t>
      </w:r>
      <w:r>
        <w:rPr>
          <w:sz w:val="25"/>
          <w:szCs w:val="25"/>
          <w:u w:val="single"/>
        </w:rPr>
        <w:t xml:space="preserve">303810, Орловская область, </w:t>
      </w:r>
      <w:proofErr w:type="spellStart"/>
      <w:r>
        <w:rPr>
          <w:sz w:val="25"/>
          <w:szCs w:val="25"/>
          <w:u w:val="single"/>
        </w:rPr>
        <w:t>Ливенский</w:t>
      </w:r>
      <w:proofErr w:type="spellEnd"/>
      <w:r>
        <w:rPr>
          <w:sz w:val="25"/>
          <w:szCs w:val="25"/>
          <w:u w:val="single"/>
        </w:rPr>
        <w:t xml:space="preserve"> район, село Успенское, улица </w:t>
      </w:r>
      <w:proofErr w:type="spellStart"/>
      <w:r>
        <w:rPr>
          <w:sz w:val="25"/>
          <w:szCs w:val="25"/>
          <w:u w:val="single"/>
        </w:rPr>
        <w:t>Мильшина</w:t>
      </w:r>
      <w:proofErr w:type="spellEnd"/>
      <w:r>
        <w:rPr>
          <w:sz w:val="25"/>
          <w:szCs w:val="25"/>
          <w:u w:val="single"/>
        </w:rPr>
        <w:t>, дом 33а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1.8. Основание для пользования объектом (оперативное управление, аренда, собственность) </w:t>
      </w:r>
      <w:r>
        <w:rPr>
          <w:sz w:val="28"/>
          <w:szCs w:val="28"/>
          <w:u w:val="single"/>
        </w:rPr>
        <w:t>оперативное управление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>государственная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1.10.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 </w:t>
      </w:r>
      <w:r>
        <w:rPr>
          <w:i/>
          <w:sz w:val="28"/>
          <w:szCs w:val="28"/>
          <w:u w:val="single"/>
        </w:rPr>
        <w:t>муниципальная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1.11. Вышестоящая организация (</w:t>
      </w:r>
      <w:r>
        <w:rPr>
          <w:i/>
          <w:sz w:val="28"/>
          <w:szCs w:val="28"/>
        </w:rPr>
        <w:t>наименовани</w:t>
      </w:r>
      <w:r>
        <w:rPr>
          <w:sz w:val="28"/>
          <w:szCs w:val="28"/>
        </w:rPr>
        <w:t xml:space="preserve">е) </w:t>
      </w:r>
      <w:r>
        <w:rPr>
          <w:sz w:val="28"/>
          <w:szCs w:val="28"/>
          <w:u w:val="single"/>
        </w:rPr>
        <w:t xml:space="preserve">Управление образования </w:t>
      </w:r>
      <w:proofErr w:type="gramStart"/>
      <w:r>
        <w:rPr>
          <w:sz w:val="28"/>
          <w:szCs w:val="28"/>
          <w:u w:val="single"/>
        </w:rPr>
        <w:t xml:space="preserve">администрации </w:t>
      </w:r>
      <w:r w:rsidR="00221AC7"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Ливенского</w:t>
      </w:r>
      <w:proofErr w:type="spellEnd"/>
      <w:proofErr w:type="gramEnd"/>
      <w:r>
        <w:rPr>
          <w:sz w:val="28"/>
          <w:szCs w:val="28"/>
          <w:u w:val="single"/>
        </w:rPr>
        <w:t xml:space="preserve"> района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1.12. Адрес вышестоящей организации, другие координаты </w:t>
      </w:r>
      <w:proofErr w:type="spellStart"/>
      <w:r>
        <w:rPr>
          <w:sz w:val="28"/>
          <w:szCs w:val="28"/>
          <w:u w:val="single"/>
        </w:rPr>
        <w:t>г.Ливны</w:t>
      </w:r>
      <w:proofErr w:type="spellEnd"/>
      <w:r>
        <w:rPr>
          <w:sz w:val="28"/>
          <w:szCs w:val="28"/>
          <w:u w:val="single"/>
        </w:rPr>
        <w:t>, ул. Курская, 14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7332BB" w:rsidRDefault="007332BB" w:rsidP="000A0733">
      <w:pPr>
        <w:jc w:val="center"/>
        <w:rPr>
          <w:sz w:val="28"/>
          <w:szCs w:val="28"/>
        </w:rPr>
      </w:pPr>
    </w:p>
    <w:p w:rsidR="007332BB" w:rsidRDefault="007332BB" w:rsidP="000A0733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>2.1. Сфера деятельности (</w:t>
      </w:r>
      <w:r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8"/>
          <w:szCs w:val="28"/>
        </w:rPr>
        <w:t xml:space="preserve"> </w:t>
      </w:r>
    </w:p>
    <w:p w:rsidR="007332BB" w:rsidRDefault="007332BB" w:rsidP="000A0733">
      <w:pPr>
        <w:rPr>
          <w:sz w:val="28"/>
          <w:szCs w:val="28"/>
        </w:rPr>
      </w:pPr>
      <w:r>
        <w:rPr>
          <w:i/>
          <w:sz w:val="28"/>
          <w:szCs w:val="28"/>
          <w:u w:val="single"/>
        </w:rPr>
        <w:t>образование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2.2. Виды оказываемых услуг</w:t>
      </w:r>
      <w:r>
        <w:rPr>
          <w:sz w:val="28"/>
          <w:szCs w:val="28"/>
          <w:u w:val="single"/>
        </w:rPr>
        <w:t xml:space="preserve"> образовательные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2.3. Форма оказания услуг: (на объекте, с длительным пребыванием,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проживанием, на дому, дистанционно) </w:t>
      </w:r>
      <w:r>
        <w:rPr>
          <w:sz w:val="28"/>
          <w:szCs w:val="28"/>
          <w:u w:val="single"/>
        </w:rPr>
        <w:t xml:space="preserve"> на объекте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 </w:t>
      </w:r>
      <w:r>
        <w:rPr>
          <w:sz w:val="28"/>
          <w:szCs w:val="28"/>
          <w:u w:val="single"/>
        </w:rPr>
        <w:t>дети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2.5 Категории обслуживаемых инвалидов: </w:t>
      </w:r>
      <w:r>
        <w:rPr>
          <w:i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2.6. Плановая мощность: посещаемость (количество обслуживаемых в день), вместимость, пропускная способность </w:t>
      </w:r>
      <w:r>
        <w:rPr>
          <w:sz w:val="28"/>
          <w:szCs w:val="28"/>
          <w:u w:val="single"/>
        </w:rPr>
        <w:t xml:space="preserve">600 мест, количество обслуживаемых в день - </w:t>
      </w:r>
      <w:r w:rsidR="00221AC7">
        <w:rPr>
          <w:sz w:val="28"/>
          <w:szCs w:val="28"/>
          <w:u w:val="single"/>
        </w:rPr>
        <w:t>150</w:t>
      </w:r>
      <w:r>
        <w:rPr>
          <w:sz w:val="28"/>
          <w:szCs w:val="28"/>
          <w:u w:val="single"/>
        </w:rPr>
        <w:t xml:space="preserve"> </w:t>
      </w:r>
    </w:p>
    <w:p w:rsidR="007332BB" w:rsidRDefault="007332BB" w:rsidP="000A073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2.7. Участие в исполнении ИПР инвалида, ребенка-инвалида (да, нет) 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 xml:space="preserve"> </w:t>
      </w:r>
    </w:p>
    <w:p w:rsidR="007332BB" w:rsidRDefault="007332BB" w:rsidP="000A0733">
      <w:pPr>
        <w:rPr>
          <w:b/>
          <w:sz w:val="28"/>
          <w:szCs w:val="28"/>
        </w:rPr>
      </w:pPr>
    </w:p>
    <w:p w:rsidR="007332BB" w:rsidRDefault="007332BB" w:rsidP="000A073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7332BB" w:rsidRDefault="007332BB" w:rsidP="000A0733">
      <w:pPr>
        <w:jc w:val="center"/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  <w:r>
        <w:rPr>
          <w:b/>
          <w:sz w:val="28"/>
          <w:szCs w:val="28"/>
        </w:rPr>
        <w:t>3.1.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7332BB" w:rsidRPr="0045445D" w:rsidRDefault="007332BB" w:rsidP="0045445D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транспорта): </w:t>
      </w:r>
      <w:r>
        <w:rPr>
          <w:sz w:val="28"/>
          <w:szCs w:val="28"/>
          <w:u w:val="single"/>
        </w:rPr>
        <w:t xml:space="preserve">Ливны-Успенское 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sz w:val="28"/>
          <w:szCs w:val="28"/>
          <w:u w:val="single"/>
        </w:rPr>
        <w:t xml:space="preserve"> нет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  <w:r>
        <w:rPr>
          <w:b/>
          <w:sz w:val="28"/>
          <w:szCs w:val="28"/>
        </w:rPr>
        <w:t>3.2. Путь к объекту от ближайшей остановки пассажирского транспорта: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500 м"/>
        </w:smartTagPr>
        <w:r>
          <w:rPr>
            <w:sz w:val="28"/>
            <w:szCs w:val="28"/>
            <w:u w:val="single"/>
          </w:rPr>
          <w:t>500 м</w:t>
        </w:r>
      </w:smartTag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3.2.2 время движения (пешком)</w:t>
      </w:r>
      <w:r>
        <w:rPr>
          <w:sz w:val="28"/>
          <w:szCs w:val="28"/>
          <w:u w:val="single"/>
        </w:rPr>
        <w:t>10 мин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proofErr w:type="gramStart"/>
      <w:r>
        <w:rPr>
          <w:sz w:val="28"/>
          <w:szCs w:val="28"/>
        </w:rPr>
        <w:t>наличие  выделенного</w:t>
      </w:r>
      <w:proofErr w:type="gramEnd"/>
      <w:r>
        <w:rPr>
          <w:sz w:val="28"/>
          <w:szCs w:val="28"/>
        </w:rPr>
        <w:t xml:space="preserve"> от проезжей части пешеходного пути (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>)</w:t>
      </w:r>
      <w:r>
        <w:rPr>
          <w:sz w:val="28"/>
          <w:szCs w:val="28"/>
          <w:u w:val="single"/>
        </w:rPr>
        <w:t xml:space="preserve"> </w:t>
      </w:r>
      <w:r w:rsidR="00221AC7" w:rsidRPr="00221AC7">
        <w:rPr>
          <w:sz w:val="28"/>
          <w:szCs w:val="28"/>
          <w:u w:val="single"/>
        </w:rPr>
        <w:t>нет</w:t>
      </w:r>
    </w:p>
    <w:p w:rsidR="007332BB" w:rsidRPr="00221AC7" w:rsidRDefault="007332BB" w:rsidP="000A0733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</w:rPr>
        <w:t xml:space="preserve">нерегулируемые; регулируемые, со звуковой сигнализацией, таймером; </w:t>
      </w:r>
      <w:r w:rsidRPr="0045445D">
        <w:rPr>
          <w:i/>
          <w:sz w:val="28"/>
          <w:szCs w:val="28"/>
        </w:rPr>
        <w:t xml:space="preserve">нет: </w:t>
      </w:r>
      <w:r w:rsidRPr="005913A7">
        <w:rPr>
          <w:sz w:val="28"/>
          <w:szCs w:val="28"/>
          <w:u w:val="single"/>
        </w:rPr>
        <w:t>нерегулируемые</w:t>
      </w:r>
    </w:p>
    <w:p w:rsidR="007332BB" w:rsidRPr="005913A7" w:rsidRDefault="007332BB" w:rsidP="000A073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 xml:space="preserve">акустическая, тактильная, визуальная; </w:t>
      </w:r>
      <w:r w:rsidRPr="005913A7">
        <w:rPr>
          <w:sz w:val="28"/>
          <w:szCs w:val="28"/>
          <w:u w:val="single"/>
        </w:rPr>
        <w:t>нет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i/>
          <w:sz w:val="28"/>
          <w:szCs w:val="28"/>
        </w:rPr>
        <w:t xml:space="preserve">есть, </w:t>
      </w:r>
      <w:r>
        <w:rPr>
          <w:i/>
          <w:sz w:val="28"/>
          <w:szCs w:val="28"/>
          <w:u w:val="single"/>
        </w:rPr>
        <w:t>нет</w:t>
      </w:r>
      <w:r>
        <w:rPr>
          <w:sz w:val="28"/>
          <w:szCs w:val="28"/>
        </w:rPr>
        <w:t xml:space="preserve"> (описать): </w:t>
      </w:r>
      <w:r w:rsidRPr="005913A7">
        <w:rPr>
          <w:sz w:val="28"/>
          <w:szCs w:val="28"/>
          <w:u w:val="single"/>
        </w:rPr>
        <w:t>нет</w:t>
      </w:r>
    </w:p>
    <w:p w:rsidR="007332BB" w:rsidRPr="005913A7" w:rsidRDefault="007332BB" w:rsidP="000A0733">
      <w:pPr>
        <w:ind w:firstLine="567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 </w:t>
      </w:r>
      <w:r>
        <w:rPr>
          <w:i/>
          <w:sz w:val="28"/>
          <w:szCs w:val="28"/>
        </w:rPr>
        <w:t xml:space="preserve">да, </w:t>
      </w:r>
      <w:r w:rsidRPr="0045445D">
        <w:rPr>
          <w:i/>
          <w:sz w:val="28"/>
          <w:szCs w:val="28"/>
        </w:rPr>
        <w:t xml:space="preserve">нет: </w:t>
      </w:r>
      <w:r w:rsidRPr="005913A7">
        <w:rPr>
          <w:sz w:val="28"/>
          <w:szCs w:val="28"/>
          <w:u w:val="single"/>
        </w:rPr>
        <w:t xml:space="preserve">нет 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b/>
          <w:sz w:val="28"/>
          <w:szCs w:val="28"/>
        </w:rPr>
      </w:pPr>
    </w:p>
    <w:p w:rsidR="007332BB" w:rsidRDefault="007332BB" w:rsidP="0025496A">
      <w:pPr>
        <w:rPr>
          <w:sz w:val="28"/>
          <w:szCs w:val="28"/>
        </w:rPr>
      </w:pPr>
      <w:r>
        <w:rPr>
          <w:b/>
          <w:sz w:val="28"/>
          <w:szCs w:val="28"/>
        </w:rPr>
        <w:t>3.3. Организация доступности объекта для инвалидов – форма обслуживания*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79"/>
      </w:tblGrid>
      <w:tr w:rsidR="007332BB" w:rsidTr="000A0733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13" w:right="-127" w:hanging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0A0733">
            <w:pPr>
              <w:spacing w:line="276" w:lineRule="auto"/>
              <w:ind w:left="-13" w:right="-127" w:hanging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</w:p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332BB" w:rsidRDefault="007332BB" w:rsidP="000A0733">
            <w:pPr>
              <w:spacing w:line="276" w:lineRule="auto"/>
              <w:ind w:firstLine="53"/>
            </w:pPr>
            <w:r>
              <w:rPr>
                <w:sz w:val="28"/>
                <w:szCs w:val="28"/>
              </w:rPr>
              <w:lastRenderedPageBreak/>
              <w:t>(формы обслуживания)*</w:t>
            </w: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7332BB" w:rsidRDefault="007332BB" w:rsidP="000A0733">
      <w:pPr>
        <w:ind w:firstLine="708"/>
        <w:rPr>
          <w:sz w:val="28"/>
          <w:szCs w:val="28"/>
        </w:rPr>
      </w:pPr>
      <w:r>
        <w:rPr>
          <w:szCs w:val="28"/>
        </w:rPr>
        <w:t>* - указывается один из вариантов: «А», «Б», «ДУ», «ВНД»</w:t>
      </w:r>
    </w:p>
    <w:p w:rsidR="00721B8E" w:rsidRDefault="00721B8E" w:rsidP="00721B8E">
      <w:pPr>
        <w:ind w:firstLine="0"/>
        <w:rPr>
          <w:sz w:val="28"/>
          <w:szCs w:val="28"/>
        </w:rPr>
      </w:pPr>
    </w:p>
    <w:p w:rsidR="007332BB" w:rsidRDefault="007332BB" w:rsidP="00721B8E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3.4. Состояние доступности основных структурно-функциональных зон</w:t>
      </w:r>
    </w:p>
    <w:tbl>
      <w:tblPr>
        <w:tblW w:w="0" w:type="auto"/>
        <w:tblInd w:w="-44" w:type="dxa"/>
        <w:tblLayout w:type="fixed"/>
        <w:tblLook w:val="0000" w:firstRow="0" w:lastRow="0" w:firstColumn="0" w:lastColumn="0" w:noHBand="0" w:noVBand="0"/>
      </w:tblPr>
      <w:tblGrid>
        <w:gridCol w:w="710"/>
        <w:gridCol w:w="5672"/>
        <w:gridCol w:w="2998"/>
      </w:tblGrid>
      <w:tr w:rsidR="007332BB" w:rsidTr="000A0733">
        <w:trPr>
          <w:trHeight w:val="93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№ п\п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pacing w:line="276" w:lineRule="auto"/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0A0733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pacing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0A0733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</w:tbl>
    <w:p w:rsidR="007332BB" w:rsidRDefault="007332BB" w:rsidP="000A0733">
      <w:pPr>
        <w:rPr>
          <w:szCs w:val="28"/>
        </w:rPr>
      </w:pPr>
    </w:p>
    <w:p w:rsidR="007332BB" w:rsidRDefault="007332BB" w:rsidP="000A0733">
      <w:pPr>
        <w:rPr>
          <w:sz w:val="28"/>
          <w:szCs w:val="28"/>
        </w:rPr>
      </w:pPr>
    </w:p>
    <w:p w:rsidR="007332BB" w:rsidRPr="005913A7" w:rsidRDefault="007332BB" w:rsidP="000A073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>
        <w:rPr>
          <w:sz w:val="28"/>
          <w:szCs w:val="28"/>
        </w:rPr>
        <w:t xml:space="preserve">: </w:t>
      </w:r>
      <w:r w:rsidRPr="005913A7">
        <w:rPr>
          <w:sz w:val="28"/>
          <w:szCs w:val="28"/>
          <w:u w:val="single"/>
        </w:rPr>
        <w:t>ВНД</w:t>
      </w:r>
    </w:p>
    <w:p w:rsidR="007332BB" w:rsidRDefault="007332BB" w:rsidP="000A0733">
      <w:pPr>
        <w:jc w:val="center"/>
        <w:rPr>
          <w:b/>
          <w:sz w:val="28"/>
          <w:szCs w:val="28"/>
        </w:rPr>
      </w:pPr>
    </w:p>
    <w:p w:rsidR="00441894" w:rsidRDefault="00441894" w:rsidP="000A0733">
      <w:pPr>
        <w:jc w:val="center"/>
        <w:rPr>
          <w:b/>
          <w:sz w:val="28"/>
          <w:szCs w:val="28"/>
        </w:rPr>
      </w:pPr>
    </w:p>
    <w:p w:rsidR="007332BB" w:rsidRDefault="007332BB" w:rsidP="000A073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</w:p>
    <w:p w:rsidR="007332BB" w:rsidRDefault="007332BB" w:rsidP="000A0733">
      <w:pPr>
        <w:jc w:val="center"/>
        <w:rPr>
          <w:sz w:val="28"/>
          <w:szCs w:val="28"/>
        </w:rPr>
      </w:pPr>
    </w:p>
    <w:p w:rsidR="007332BB" w:rsidRDefault="007332BB" w:rsidP="000A0733">
      <w:pPr>
        <w:spacing w:after="1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74"/>
        <w:gridCol w:w="5666"/>
        <w:gridCol w:w="2995"/>
      </w:tblGrid>
      <w:tr w:rsidR="007332BB" w:rsidTr="000A0733">
        <w:trPr>
          <w:trHeight w:val="99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7332BB" w:rsidRDefault="007332BB" w:rsidP="000A0733">
            <w:pPr>
              <w:spacing w:line="276" w:lineRule="auto"/>
              <w:ind w:right="-110"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Pr="000F090F" w:rsidRDefault="007332BB" w:rsidP="000A0733">
            <w:pPr>
              <w:snapToGrid w:val="0"/>
              <w:spacing w:line="276" w:lineRule="auto"/>
              <w:ind w:firstLine="26"/>
              <w:rPr>
                <w:sz w:val="28"/>
                <w:szCs w:val="28"/>
              </w:rPr>
            </w:pPr>
            <w:r w:rsidRPr="000F090F">
              <w:rPr>
                <w:sz w:val="28"/>
                <w:szCs w:val="28"/>
              </w:rPr>
              <w:t>Текущий ремонт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  <w:r w:rsidR="005913A7">
              <w:rPr>
                <w:sz w:val="28"/>
                <w:szCs w:val="28"/>
              </w:rPr>
              <w:t xml:space="preserve"> выполнен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  <w:r w:rsidR="005913A7">
              <w:rPr>
                <w:sz w:val="28"/>
                <w:szCs w:val="28"/>
              </w:rPr>
              <w:t xml:space="preserve"> выполнен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  <w:r w:rsidR="005913A7">
              <w:rPr>
                <w:sz w:val="28"/>
                <w:szCs w:val="28"/>
              </w:rPr>
              <w:t xml:space="preserve"> выполнен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  <w:r w:rsidR="005913A7">
              <w:rPr>
                <w:sz w:val="28"/>
                <w:szCs w:val="28"/>
              </w:rPr>
              <w:t xml:space="preserve"> выполнен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  <w:r w:rsidR="005913A7">
              <w:rPr>
                <w:sz w:val="28"/>
                <w:szCs w:val="28"/>
              </w:rPr>
              <w:t xml:space="preserve"> выполнен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  <w:rPr>
                <w:sz w:val="28"/>
                <w:szCs w:val="28"/>
              </w:rPr>
            </w:pPr>
          </w:p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7332BB" w:rsidRDefault="007332BB" w:rsidP="000A0733">
            <w:pPr>
              <w:spacing w:line="276" w:lineRule="auto"/>
              <w:ind w:firstLine="26"/>
              <w:rPr>
                <w:sz w:val="28"/>
                <w:szCs w:val="28"/>
              </w:rPr>
            </w:pP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spacing w:line="276" w:lineRule="auto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</w:tbl>
    <w:p w:rsidR="007332BB" w:rsidRDefault="007332BB" w:rsidP="0025496A">
      <w:pPr>
        <w:ind w:firstLine="0"/>
        <w:rPr>
          <w:sz w:val="28"/>
          <w:szCs w:val="28"/>
        </w:rPr>
      </w:pPr>
    </w:p>
    <w:p w:rsidR="007332BB" w:rsidRPr="005913A7" w:rsidRDefault="007332BB" w:rsidP="000A0733">
      <w:pPr>
        <w:rPr>
          <w:sz w:val="28"/>
          <w:szCs w:val="28"/>
        </w:rPr>
      </w:pPr>
      <w:r w:rsidRPr="005913A7">
        <w:rPr>
          <w:sz w:val="28"/>
          <w:szCs w:val="28"/>
        </w:rPr>
        <w:t>4.</w:t>
      </w:r>
      <w:proofErr w:type="gramStart"/>
      <w:r w:rsidRPr="005913A7">
        <w:rPr>
          <w:sz w:val="28"/>
          <w:szCs w:val="28"/>
        </w:rPr>
        <w:t>2.Период</w:t>
      </w:r>
      <w:proofErr w:type="gramEnd"/>
      <w:r w:rsidRPr="005913A7">
        <w:rPr>
          <w:sz w:val="28"/>
          <w:szCs w:val="28"/>
        </w:rPr>
        <w:t xml:space="preserve"> проведения работ </w:t>
      </w:r>
      <w:r w:rsidR="000F090F">
        <w:rPr>
          <w:sz w:val="28"/>
          <w:szCs w:val="28"/>
        </w:rPr>
        <w:t xml:space="preserve"> </w:t>
      </w:r>
      <w:r w:rsidR="000F090F" w:rsidRPr="000F090F">
        <w:rPr>
          <w:sz w:val="28"/>
          <w:szCs w:val="28"/>
          <w:u w:val="single"/>
        </w:rPr>
        <w:t>01.06.2022-31.08.2022</w:t>
      </w:r>
    </w:p>
    <w:p w:rsidR="007332BB" w:rsidRPr="00896135" w:rsidRDefault="007332BB" w:rsidP="000A0733">
      <w:pPr>
        <w:rPr>
          <w:color w:val="FF0000"/>
          <w:sz w:val="28"/>
          <w:szCs w:val="28"/>
          <w:u w:val="single"/>
        </w:rPr>
      </w:pPr>
      <w:r w:rsidRPr="005913A7">
        <w:rPr>
          <w:sz w:val="28"/>
          <w:szCs w:val="28"/>
        </w:rPr>
        <w:t xml:space="preserve">в рамках </w:t>
      </w:r>
      <w:proofErr w:type="gramStart"/>
      <w:r w:rsidRPr="005913A7">
        <w:rPr>
          <w:sz w:val="28"/>
          <w:szCs w:val="28"/>
        </w:rPr>
        <w:t xml:space="preserve">исполнения </w:t>
      </w:r>
      <w:r w:rsidR="000F090F">
        <w:rPr>
          <w:sz w:val="28"/>
          <w:szCs w:val="28"/>
        </w:rPr>
        <w:t xml:space="preserve"> </w:t>
      </w:r>
      <w:r w:rsidR="00896135" w:rsidRPr="00896135">
        <w:rPr>
          <w:sz w:val="28"/>
          <w:szCs w:val="28"/>
          <w:u w:val="single"/>
        </w:rPr>
        <w:t>Межведомственной</w:t>
      </w:r>
      <w:proofErr w:type="gramEnd"/>
      <w:r w:rsidR="00896135" w:rsidRPr="00896135">
        <w:rPr>
          <w:sz w:val="28"/>
          <w:szCs w:val="28"/>
          <w:u w:val="single"/>
        </w:rPr>
        <w:t xml:space="preserve"> инвестиционной программы «Развитие и укрепление социальной и инженерной инфраструктуры Орловской области» </w:t>
      </w: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szCs w:val="28"/>
        </w:rPr>
        <w:t>(указывается наименование документа: программы, плана)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="000F090F">
        <w:rPr>
          <w:sz w:val="28"/>
          <w:szCs w:val="28"/>
        </w:rPr>
        <w:t xml:space="preserve">  </w:t>
      </w:r>
      <w:r>
        <w:rPr>
          <w:sz w:val="28"/>
          <w:szCs w:val="28"/>
        </w:rPr>
        <w:t>ДЧ-В</w:t>
      </w:r>
    </w:p>
    <w:p w:rsidR="007332BB" w:rsidRPr="00896135" w:rsidRDefault="007332BB" w:rsidP="000A0733">
      <w:pPr>
        <w:rPr>
          <w:sz w:val="28"/>
          <w:szCs w:val="28"/>
          <w:u w:val="single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</w:t>
      </w:r>
      <w:r w:rsidR="00896135">
        <w:rPr>
          <w:sz w:val="28"/>
          <w:szCs w:val="28"/>
        </w:rPr>
        <w:t xml:space="preserve"> </w:t>
      </w:r>
      <w:r w:rsidR="00896135" w:rsidRPr="00896135">
        <w:rPr>
          <w:sz w:val="28"/>
          <w:szCs w:val="28"/>
          <w:u w:val="single"/>
        </w:rPr>
        <w:t>удовлетворительное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 xml:space="preserve">4.4. Для принятия решения </w:t>
      </w:r>
      <w:r w:rsidRPr="0025496A">
        <w:rPr>
          <w:sz w:val="28"/>
          <w:szCs w:val="28"/>
          <w:u w:val="single"/>
        </w:rPr>
        <w:t>требуется,</w:t>
      </w:r>
      <w:r>
        <w:rPr>
          <w:sz w:val="28"/>
          <w:szCs w:val="28"/>
        </w:rPr>
        <w:t xml:space="preserve"> не требуется </w:t>
      </w:r>
      <w:r>
        <w:rPr>
          <w:i/>
          <w:sz w:val="28"/>
          <w:szCs w:val="28"/>
        </w:rPr>
        <w:t>(нужное подчеркнуть):</w:t>
      </w:r>
    </w:p>
    <w:p w:rsidR="007332BB" w:rsidRPr="00896135" w:rsidRDefault="007332BB" w:rsidP="0089613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Согласование </w:t>
      </w:r>
      <w:r w:rsidR="00896135">
        <w:rPr>
          <w:sz w:val="28"/>
          <w:szCs w:val="28"/>
        </w:rPr>
        <w:t xml:space="preserve">с </w:t>
      </w:r>
      <w:r w:rsidR="00896135" w:rsidRPr="00896135">
        <w:rPr>
          <w:sz w:val="28"/>
          <w:szCs w:val="28"/>
          <w:u w:val="single"/>
        </w:rPr>
        <w:t xml:space="preserve">Управлением образования администрации </w:t>
      </w:r>
      <w:proofErr w:type="spellStart"/>
      <w:r w:rsidR="00896135" w:rsidRPr="00896135">
        <w:rPr>
          <w:sz w:val="28"/>
          <w:szCs w:val="28"/>
          <w:u w:val="single"/>
        </w:rPr>
        <w:t>Ливенского</w:t>
      </w:r>
      <w:proofErr w:type="spellEnd"/>
      <w:r w:rsidR="00896135" w:rsidRPr="00896135">
        <w:rPr>
          <w:sz w:val="28"/>
          <w:szCs w:val="28"/>
          <w:u w:val="single"/>
        </w:rPr>
        <w:t xml:space="preserve"> района</w:t>
      </w:r>
      <w:r w:rsidR="00896135">
        <w:rPr>
          <w:sz w:val="28"/>
          <w:szCs w:val="28"/>
          <w:u w:val="single"/>
        </w:rPr>
        <w:t>.</w:t>
      </w:r>
    </w:p>
    <w:p w:rsidR="007332BB" w:rsidRDefault="007332BB" w:rsidP="0025496A">
      <w:pPr>
        <w:pStyle w:val="ab"/>
        <w:spacing w:after="0"/>
        <w:rPr>
          <w:sz w:val="28"/>
          <w:szCs w:val="28"/>
        </w:rPr>
      </w:pPr>
      <w:r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>
        <w:rPr>
          <w:i/>
          <w:sz w:val="28"/>
          <w:szCs w:val="28"/>
        </w:rPr>
        <w:t>наименование документа и выдавшей его организации, дата</w:t>
      </w:r>
      <w:r>
        <w:rPr>
          <w:sz w:val="28"/>
          <w:szCs w:val="28"/>
        </w:rPr>
        <w:t>), прилагается</w:t>
      </w:r>
    </w:p>
    <w:p w:rsidR="007332BB" w:rsidRPr="0025496A" w:rsidRDefault="007332BB" w:rsidP="0025496A">
      <w:pPr>
        <w:pStyle w:val="ab"/>
        <w:spacing w:after="0"/>
        <w:rPr>
          <w:u w:val="single"/>
        </w:rPr>
      </w:pPr>
      <w:r w:rsidRPr="0025496A">
        <w:rPr>
          <w:sz w:val="28"/>
          <w:szCs w:val="28"/>
          <w:u w:val="single"/>
        </w:rPr>
        <w:t xml:space="preserve"> </w:t>
      </w:r>
      <w:r w:rsidRPr="0025496A">
        <w:rPr>
          <w:bCs/>
          <w:u w:val="single"/>
        </w:rPr>
        <w:t xml:space="preserve">Реестр объектов социальной (образования) инфраструктуры </w:t>
      </w:r>
      <w:proofErr w:type="spellStart"/>
      <w:r w:rsidRPr="0025496A">
        <w:rPr>
          <w:bCs/>
          <w:u w:val="single"/>
        </w:rPr>
        <w:t>Ливенского</w:t>
      </w:r>
      <w:proofErr w:type="spellEnd"/>
      <w:r w:rsidRPr="0025496A">
        <w:rPr>
          <w:bCs/>
          <w:u w:val="single"/>
        </w:rPr>
        <w:t xml:space="preserve"> района</w:t>
      </w:r>
    </w:p>
    <w:p w:rsidR="00E77EA3" w:rsidRDefault="007332BB" w:rsidP="00E77EA3">
      <w:pPr>
        <w:rPr>
          <w:sz w:val="28"/>
          <w:szCs w:val="28"/>
        </w:rPr>
      </w:pPr>
      <w:r>
        <w:rPr>
          <w:sz w:val="28"/>
          <w:szCs w:val="28"/>
        </w:rPr>
        <w:t xml:space="preserve">4.5. Информация размещена (обновлена) на Карте доступности субъекта Российской Федерации </w:t>
      </w:r>
      <w:hyperlink r:id="rId9" w:history="1">
        <w:r w:rsidR="00E77EA3" w:rsidRPr="00820016">
          <w:rPr>
            <w:rStyle w:val="ae"/>
            <w:sz w:val="28"/>
            <w:szCs w:val="28"/>
          </w:rPr>
          <w:t>http://liv-uspenskoe-sosh.obr57.ru</w:t>
        </w:r>
      </w:hyperlink>
      <w:r w:rsidR="00E77EA3" w:rsidRPr="00E77EA3">
        <w:rPr>
          <w:sz w:val="28"/>
          <w:szCs w:val="28"/>
        </w:rPr>
        <w:t xml:space="preserve"> </w:t>
      </w:r>
    </w:p>
    <w:p w:rsidR="007332BB" w:rsidRDefault="007332BB" w:rsidP="00E77EA3">
      <w:pPr>
        <w:rPr>
          <w:b/>
          <w:sz w:val="28"/>
          <w:szCs w:val="28"/>
        </w:rPr>
      </w:pPr>
      <w:r>
        <w:rPr>
          <w:i/>
          <w:sz w:val="22"/>
          <w:szCs w:val="28"/>
        </w:rPr>
        <w:t>(наименование сайта, портала)</w:t>
      </w:r>
    </w:p>
    <w:p w:rsidR="007332BB" w:rsidRDefault="007332BB" w:rsidP="000A0733">
      <w:pPr>
        <w:rPr>
          <w:b/>
          <w:sz w:val="28"/>
          <w:szCs w:val="28"/>
        </w:rPr>
      </w:pPr>
    </w:p>
    <w:p w:rsidR="007332BB" w:rsidRDefault="007332BB" w:rsidP="000A0733">
      <w:pPr>
        <w:rPr>
          <w:b/>
          <w:sz w:val="28"/>
          <w:szCs w:val="28"/>
        </w:rPr>
      </w:pPr>
    </w:p>
    <w:p w:rsidR="007332BB" w:rsidRDefault="007332BB" w:rsidP="000A073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Особые отметки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7332BB" w:rsidP="000A0733">
      <w:pPr>
        <w:rPr>
          <w:sz w:val="28"/>
          <w:szCs w:val="28"/>
        </w:rPr>
      </w:pPr>
      <w:r>
        <w:rPr>
          <w:sz w:val="28"/>
          <w:szCs w:val="28"/>
        </w:rPr>
        <w:t>Паспорт сформирован на основании:</w:t>
      </w:r>
    </w:p>
    <w:p w:rsidR="007332BB" w:rsidRDefault="007332BB" w:rsidP="000A0733">
      <w:pPr>
        <w:rPr>
          <w:sz w:val="28"/>
          <w:szCs w:val="28"/>
        </w:rPr>
      </w:pPr>
    </w:p>
    <w:p w:rsidR="007332BB" w:rsidRDefault="008011B7" w:rsidP="0045445D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2BB">
        <w:rPr>
          <w:sz w:val="28"/>
          <w:szCs w:val="28"/>
        </w:rPr>
        <w:t>1. Анкеты (информации об объекте) от «</w:t>
      </w:r>
      <w:r w:rsidR="00896135">
        <w:rPr>
          <w:sz w:val="28"/>
          <w:szCs w:val="28"/>
        </w:rPr>
        <w:t>15</w:t>
      </w:r>
      <w:r w:rsidR="007332BB">
        <w:rPr>
          <w:sz w:val="28"/>
          <w:szCs w:val="28"/>
        </w:rPr>
        <w:t>» апреля 20</w:t>
      </w:r>
      <w:r w:rsidR="00896135">
        <w:rPr>
          <w:sz w:val="28"/>
          <w:szCs w:val="28"/>
        </w:rPr>
        <w:t>21</w:t>
      </w:r>
      <w:r w:rsidR="007332BB">
        <w:rPr>
          <w:sz w:val="28"/>
          <w:szCs w:val="28"/>
        </w:rPr>
        <w:t xml:space="preserve"> г.,</w:t>
      </w:r>
    </w:p>
    <w:p w:rsidR="007332BB" w:rsidRDefault="008011B7" w:rsidP="0025496A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2BB">
        <w:rPr>
          <w:sz w:val="28"/>
          <w:szCs w:val="28"/>
        </w:rPr>
        <w:t>2. Акта обследования объекта: № 1 от «</w:t>
      </w:r>
      <w:r w:rsidR="00896135">
        <w:rPr>
          <w:sz w:val="28"/>
          <w:szCs w:val="28"/>
        </w:rPr>
        <w:t>15</w:t>
      </w:r>
      <w:r w:rsidR="007332BB">
        <w:rPr>
          <w:sz w:val="28"/>
          <w:szCs w:val="28"/>
        </w:rPr>
        <w:t>» апреля 20</w:t>
      </w:r>
      <w:r w:rsidR="00896135">
        <w:rPr>
          <w:sz w:val="28"/>
          <w:szCs w:val="28"/>
        </w:rPr>
        <w:t>21</w:t>
      </w:r>
      <w:r w:rsidR="007332BB">
        <w:rPr>
          <w:sz w:val="28"/>
          <w:szCs w:val="28"/>
        </w:rPr>
        <w:t>г.</w:t>
      </w:r>
    </w:p>
    <w:p w:rsidR="007332BB" w:rsidRPr="008011B7" w:rsidRDefault="008011B7" w:rsidP="0025496A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2BB" w:rsidRPr="008011B7">
        <w:rPr>
          <w:sz w:val="28"/>
          <w:szCs w:val="28"/>
        </w:rPr>
        <w:t>3. Решения Комиссии</w:t>
      </w:r>
      <w:r w:rsidR="007332BB" w:rsidRPr="008011B7">
        <w:rPr>
          <w:bCs/>
          <w:sz w:val="28"/>
          <w:szCs w:val="28"/>
          <w:u w:val="single"/>
        </w:rPr>
        <w:t xml:space="preserve"> по проведению обследования и паспортизации Объектов и предоставления на них </w:t>
      </w:r>
      <w:proofErr w:type="gramStart"/>
      <w:r w:rsidR="007332BB" w:rsidRPr="008011B7">
        <w:rPr>
          <w:bCs/>
          <w:sz w:val="28"/>
          <w:szCs w:val="28"/>
          <w:u w:val="single"/>
        </w:rPr>
        <w:t>услуг  управления</w:t>
      </w:r>
      <w:proofErr w:type="gramEnd"/>
      <w:r w:rsidR="007332BB" w:rsidRPr="008011B7">
        <w:rPr>
          <w:bCs/>
          <w:sz w:val="28"/>
          <w:szCs w:val="28"/>
          <w:u w:val="single"/>
        </w:rPr>
        <w:t xml:space="preserve"> образования администрации </w:t>
      </w:r>
      <w:proofErr w:type="spellStart"/>
      <w:r w:rsidR="007332BB" w:rsidRPr="008011B7">
        <w:rPr>
          <w:bCs/>
          <w:sz w:val="28"/>
          <w:szCs w:val="28"/>
          <w:u w:val="single"/>
        </w:rPr>
        <w:t>Ливенского</w:t>
      </w:r>
      <w:proofErr w:type="spellEnd"/>
      <w:r w:rsidR="007332BB" w:rsidRPr="008011B7">
        <w:rPr>
          <w:bCs/>
          <w:sz w:val="28"/>
          <w:szCs w:val="28"/>
          <w:u w:val="single"/>
        </w:rPr>
        <w:t xml:space="preserve"> района</w:t>
      </w:r>
      <w:r w:rsidR="007332BB" w:rsidRPr="008011B7">
        <w:rPr>
          <w:sz w:val="28"/>
          <w:szCs w:val="28"/>
        </w:rPr>
        <w:t xml:space="preserve">  от</w:t>
      </w:r>
      <w:r w:rsidR="00896135" w:rsidRPr="008011B7">
        <w:rPr>
          <w:sz w:val="28"/>
          <w:szCs w:val="28"/>
        </w:rPr>
        <w:t xml:space="preserve"> «_ </w:t>
      </w:r>
      <w:r w:rsidR="007332BB" w:rsidRPr="008011B7">
        <w:rPr>
          <w:sz w:val="28"/>
          <w:szCs w:val="28"/>
        </w:rPr>
        <w:t>» _апреля__ 20</w:t>
      </w:r>
      <w:r w:rsidR="00896135" w:rsidRPr="008011B7">
        <w:rPr>
          <w:sz w:val="28"/>
          <w:szCs w:val="28"/>
        </w:rPr>
        <w:t>21</w:t>
      </w:r>
      <w:r w:rsidR="007332BB" w:rsidRPr="008011B7">
        <w:rPr>
          <w:sz w:val="28"/>
          <w:szCs w:val="28"/>
        </w:rPr>
        <w:t>г.</w:t>
      </w:r>
    </w:p>
    <w:p w:rsidR="007332BB" w:rsidRPr="0025496A" w:rsidRDefault="007332BB" w:rsidP="00CB51FB">
      <w:pPr>
        <w:jc w:val="center"/>
        <w:rPr>
          <w:b/>
          <w:sz w:val="28"/>
          <w:szCs w:val="28"/>
        </w:rPr>
      </w:pPr>
    </w:p>
    <w:p w:rsidR="007332BB" w:rsidRDefault="007332BB" w:rsidP="0025496A">
      <w:pPr>
        <w:ind w:firstLine="0"/>
        <w:rPr>
          <w:b/>
          <w:sz w:val="28"/>
          <w:szCs w:val="28"/>
        </w:rPr>
      </w:pPr>
    </w:p>
    <w:p w:rsidR="007332BB" w:rsidRDefault="007332BB" w:rsidP="0025496A">
      <w:pPr>
        <w:ind w:firstLine="0"/>
        <w:rPr>
          <w:b/>
          <w:sz w:val="28"/>
          <w:szCs w:val="28"/>
        </w:rPr>
      </w:pPr>
    </w:p>
    <w:p w:rsidR="007332BB" w:rsidRDefault="007332BB" w:rsidP="00CB51FB">
      <w:pPr>
        <w:jc w:val="center"/>
        <w:rPr>
          <w:b/>
          <w:sz w:val="28"/>
          <w:szCs w:val="28"/>
        </w:rPr>
      </w:pPr>
    </w:p>
    <w:p w:rsidR="007332BB" w:rsidRDefault="000C782E" w:rsidP="000A0733">
      <w:pPr>
        <w:spacing w:line="240" w:lineRule="auto"/>
        <w:ind w:firstLine="0"/>
        <w:jc w:val="right"/>
        <w:rPr>
          <w:sz w:val="24"/>
          <w:szCs w:val="24"/>
        </w:rPr>
      </w:pPr>
      <w:r w:rsidRPr="000C782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770595"/>
            <wp:effectExtent l="0" t="0" r="0" b="0"/>
            <wp:docPr id="4" name="Рисунок 4" descr="C:\Users\user\Desktop\анкет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а.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2BB" w:rsidRDefault="007332BB" w:rsidP="000A0733">
      <w:pPr>
        <w:spacing w:line="240" w:lineRule="auto"/>
        <w:ind w:firstLine="0"/>
        <w:jc w:val="right"/>
        <w:rPr>
          <w:sz w:val="24"/>
          <w:szCs w:val="24"/>
        </w:rPr>
      </w:pPr>
    </w:p>
    <w:p w:rsidR="007332BB" w:rsidRDefault="007332BB" w:rsidP="000A0733">
      <w:pPr>
        <w:spacing w:line="240" w:lineRule="auto"/>
        <w:ind w:firstLine="0"/>
        <w:jc w:val="right"/>
        <w:rPr>
          <w:sz w:val="24"/>
          <w:szCs w:val="24"/>
        </w:rPr>
      </w:pPr>
    </w:p>
    <w:p w:rsidR="008011B7" w:rsidRDefault="008011B7" w:rsidP="008011B7">
      <w:pPr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</w:p>
    <w:p w:rsidR="007332BB" w:rsidRPr="008011B7" w:rsidRDefault="007332BB" w:rsidP="008011B7">
      <w:pPr>
        <w:ind w:firstLine="567"/>
        <w:rPr>
          <w:sz w:val="24"/>
          <w:szCs w:val="24"/>
        </w:rPr>
      </w:pPr>
      <w:r>
        <w:rPr>
          <w:sz w:val="28"/>
          <w:szCs w:val="28"/>
        </w:rPr>
        <w:t xml:space="preserve">1.11. Вышестоящая организация (наименование) </w:t>
      </w:r>
      <w:r w:rsidR="008011B7">
        <w:rPr>
          <w:sz w:val="28"/>
          <w:szCs w:val="28"/>
          <w:u w:val="single"/>
        </w:rPr>
        <w:t>Управление образования</w:t>
      </w:r>
      <w:r w:rsidR="009D2FDF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администрации </w:t>
      </w:r>
      <w:proofErr w:type="spellStart"/>
      <w:r>
        <w:rPr>
          <w:sz w:val="28"/>
          <w:szCs w:val="28"/>
          <w:u w:val="single"/>
        </w:rPr>
        <w:t>Ливенского</w:t>
      </w:r>
      <w:proofErr w:type="spellEnd"/>
      <w:r>
        <w:rPr>
          <w:sz w:val="28"/>
          <w:szCs w:val="28"/>
          <w:u w:val="single"/>
        </w:rPr>
        <w:t xml:space="preserve"> района</w:t>
      </w:r>
    </w:p>
    <w:p w:rsidR="008011B7" w:rsidRDefault="008011B7" w:rsidP="008011B7">
      <w:pPr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2BB">
        <w:rPr>
          <w:sz w:val="28"/>
          <w:szCs w:val="28"/>
        </w:rPr>
        <w:t>1.12. Адрес вышестоящей организации, другие координаты г Ливны, ул.Курская,1</w:t>
      </w:r>
    </w:p>
    <w:p w:rsidR="008011B7" w:rsidRPr="008011B7" w:rsidRDefault="008011B7" w:rsidP="008011B7">
      <w:pPr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8011B7">
        <w:rPr>
          <w:b/>
          <w:sz w:val="28"/>
          <w:szCs w:val="28"/>
        </w:rPr>
        <w:t>2. Характеристика деятельности организации на объекте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2.1 Сфера деятельности - образование 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2.2 Виды оказываемых услуг – начальное, основное, </w:t>
      </w:r>
      <w:proofErr w:type="gramStart"/>
      <w:r w:rsidRPr="008011B7">
        <w:rPr>
          <w:sz w:val="28"/>
          <w:szCs w:val="28"/>
        </w:rPr>
        <w:t>среднее  общее</w:t>
      </w:r>
      <w:proofErr w:type="gramEnd"/>
      <w:r w:rsidRPr="008011B7">
        <w:rPr>
          <w:sz w:val="28"/>
          <w:szCs w:val="28"/>
        </w:rPr>
        <w:t xml:space="preserve"> образование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2.3 Форма оказания услуг: - на объекте 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2.4 Категории обслуживаемого населения по возрасту – дети  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2.5 Категории обслуживаемых инвалидов: нет 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>2.6 Плановая мощность -  600 человек</w:t>
      </w:r>
    </w:p>
    <w:p w:rsidR="008011B7" w:rsidRPr="008011B7" w:rsidRDefault="008011B7" w:rsidP="008011B7">
      <w:pPr>
        <w:rPr>
          <w:sz w:val="28"/>
          <w:szCs w:val="28"/>
        </w:rPr>
      </w:pPr>
      <w:r w:rsidRPr="008011B7">
        <w:rPr>
          <w:sz w:val="28"/>
          <w:szCs w:val="28"/>
        </w:rPr>
        <w:t xml:space="preserve">2.7 Участие в исполнении ИПР инвалида, ребенка-инвалида- </w:t>
      </w:r>
    </w:p>
    <w:p w:rsidR="008011B7" w:rsidRDefault="008011B7" w:rsidP="008011B7">
      <w:pPr>
        <w:spacing w:line="240" w:lineRule="auto"/>
        <w:ind w:firstLine="0"/>
        <w:jc w:val="left"/>
        <w:rPr>
          <w:sz w:val="24"/>
          <w:szCs w:val="24"/>
        </w:rPr>
      </w:pPr>
    </w:p>
    <w:p w:rsidR="008011B7" w:rsidRPr="0045445D" w:rsidRDefault="008011B7" w:rsidP="008011B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 для инвалидов и других маломобильных групп населения (МГН)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>(</w:t>
      </w:r>
      <w:r w:rsidRPr="008011B7">
        <w:rPr>
          <w:color w:val="000000" w:themeColor="text1"/>
          <w:sz w:val="28"/>
          <w:szCs w:val="28"/>
        </w:rPr>
        <w:t xml:space="preserve">описать маршрут движения </w:t>
      </w:r>
      <w:r>
        <w:rPr>
          <w:sz w:val="28"/>
          <w:szCs w:val="28"/>
        </w:rPr>
        <w:t xml:space="preserve">с использованием пассажирского </w:t>
      </w:r>
      <w:proofErr w:type="gramStart"/>
      <w:r>
        <w:rPr>
          <w:sz w:val="28"/>
          <w:szCs w:val="28"/>
        </w:rPr>
        <w:t>транспорта)  не</w:t>
      </w:r>
      <w:proofErr w:type="gramEnd"/>
      <w:r>
        <w:rPr>
          <w:sz w:val="28"/>
          <w:szCs w:val="28"/>
        </w:rPr>
        <w:t xml:space="preserve"> имеется </w:t>
      </w:r>
      <w:proofErr w:type="spellStart"/>
      <w:r>
        <w:rPr>
          <w:sz w:val="28"/>
          <w:szCs w:val="28"/>
        </w:rPr>
        <w:t>имеется</w:t>
      </w:r>
      <w:proofErr w:type="spellEnd"/>
      <w:r>
        <w:rPr>
          <w:sz w:val="28"/>
          <w:szCs w:val="28"/>
        </w:rPr>
        <w:t xml:space="preserve">  наличие адаптированного пассажирского транспорта к объекту - нет</w:t>
      </w:r>
    </w:p>
    <w:p w:rsidR="008011B7" w:rsidRDefault="008011B7" w:rsidP="008011B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3.2.1 расстояние до объекта от остановки транспорта 500 м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3.2.2 время движения (пешком) 10 мин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3.2.3 </w:t>
      </w:r>
      <w:proofErr w:type="gramStart"/>
      <w:r>
        <w:rPr>
          <w:sz w:val="28"/>
          <w:szCs w:val="28"/>
        </w:rPr>
        <w:t>наличие  выделенного</w:t>
      </w:r>
      <w:proofErr w:type="gramEnd"/>
      <w:r>
        <w:rPr>
          <w:sz w:val="28"/>
          <w:szCs w:val="28"/>
        </w:rPr>
        <w:t xml:space="preserve"> от проезжей части пешеходного пути (</w:t>
      </w:r>
      <w:r>
        <w:rPr>
          <w:i/>
          <w:sz w:val="28"/>
          <w:szCs w:val="28"/>
        </w:rPr>
        <w:t>да, нет</w:t>
      </w:r>
      <w:r>
        <w:rPr>
          <w:sz w:val="28"/>
          <w:szCs w:val="28"/>
        </w:rPr>
        <w:t>) - нет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</w:rPr>
        <w:t>нерегулируемые; регулируемые, со звуковой сигнализацией, таймером; нет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</w:rPr>
        <w:t>акустическая, тактильная, визуальная; нет</w:t>
      </w:r>
    </w:p>
    <w:p w:rsidR="008011B7" w:rsidRDefault="008011B7" w:rsidP="008011B7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3.2.6. Перепады высоты на пути: </w:t>
      </w:r>
      <w:r>
        <w:rPr>
          <w:i/>
          <w:sz w:val="28"/>
          <w:szCs w:val="28"/>
        </w:rPr>
        <w:t>есть, нет</w:t>
      </w:r>
      <w:r>
        <w:rPr>
          <w:sz w:val="28"/>
          <w:szCs w:val="28"/>
        </w:rPr>
        <w:t xml:space="preserve"> (описать) нет</w:t>
      </w:r>
    </w:p>
    <w:p w:rsidR="008011B7" w:rsidRDefault="008011B7" w:rsidP="008011B7">
      <w:pPr>
        <w:ind w:firstLine="0"/>
        <w:rPr>
          <w:sz w:val="28"/>
          <w:szCs w:val="28"/>
        </w:rPr>
      </w:pPr>
      <w:r>
        <w:rPr>
          <w:sz w:val="28"/>
          <w:szCs w:val="28"/>
        </w:rPr>
        <w:t>Их обустройство для инвалидов на коляске: (</w:t>
      </w:r>
      <w:r>
        <w:rPr>
          <w:i/>
          <w:sz w:val="28"/>
          <w:szCs w:val="28"/>
        </w:rPr>
        <w:t xml:space="preserve">да, нет) </w:t>
      </w:r>
      <w:r w:rsidRPr="000A0733">
        <w:rPr>
          <w:sz w:val="28"/>
          <w:szCs w:val="28"/>
        </w:rPr>
        <w:t>нет</w:t>
      </w:r>
    </w:p>
    <w:p w:rsidR="008011B7" w:rsidRPr="008011B7" w:rsidRDefault="008011B7" w:rsidP="008011B7">
      <w:pPr>
        <w:rPr>
          <w:sz w:val="28"/>
          <w:szCs w:val="28"/>
        </w:rPr>
      </w:pPr>
    </w:p>
    <w:p w:rsidR="008011B7" w:rsidRDefault="008011B7" w:rsidP="008011B7">
      <w:pPr>
        <w:rPr>
          <w:sz w:val="28"/>
          <w:szCs w:val="28"/>
        </w:rPr>
      </w:pPr>
      <w:r>
        <w:rPr>
          <w:b/>
          <w:sz w:val="28"/>
          <w:szCs w:val="28"/>
        </w:rPr>
        <w:t>3.3. Вариант организации доступности ОСИ</w:t>
      </w:r>
      <w:r>
        <w:rPr>
          <w:sz w:val="28"/>
          <w:szCs w:val="28"/>
        </w:rPr>
        <w:t xml:space="preserve"> (формы </w:t>
      </w:r>
      <w:proofErr w:type="gramStart"/>
      <w:r>
        <w:rPr>
          <w:sz w:val="28"/>
          <w:szCs w:val="28"/>
        </w:rPr>
        <w:t>обслуживания)*</w:t>
      </w:r>
      <w:proofErr w:type="gramEnd"/>
      <w:r>
        <w:rPr>
          <w:sz w:val="28"/>
          <w:szCs w:val="28"/>
        </w:rPr>
        <w:t xml:space="preserve">    с учетом СП 35-101-2001</w:t>
      </w:r>
    </w:p>
    <w:p w:rsidR="008011B7" w:rsidRDefault="008011B7" w:rsidP="008011B7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79"/>
      </w:tblGrid>
      <w:tr w:rsidR="008011B7" w:rsidTr="00721B8E">
        <w:trPr>
          <w:trHeight w:val="51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1B7" w:rsidRDefault="008011B7" w:rsidP="00721B8E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8011B7" w:rsidRDefault="008011B7" w:rsidP="00721B8E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1B7" w:rsidRDefault="008011B7" w:rsidP="00721B8E">
            <w:pPr>
              <w:ind w:firstLine="53"/>
              <w:jc w:val="center"/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8011B7" w:rsidTr="00721B8E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1B7" w:rsidRDefault="008011B7" w:rsidP="00721B8E">
            <w:pPr>
              <w:ind w:left="-89" w:firstLine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1B7" w:rsidRDefault="008011B7" w:rsidP="00721B8E">
            <w:pPr>
              <w:snapToGrid w:val="0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8011B7" w:rsidRPr="008011B7" w:rsidRDefault="008011B7" w:rsidP="008011B7">
      <w:pPr>
        <w:ind w:firstLine="708"/>
        <w:rPr>
          <w:sz w:val="28"/>
          <w:szCs w:val="28"/>
        </w:rPr>
      </w:pPr>
      <w:r w:rsidRPr="008011B7">
        <w:rPr>
          <w:sz w:val="28"/>
          <w:szCs w:val="28"/>
        </w:rPr>
        <w:t>* - указывается один из вариантов: «А», «Б», «ДУ», «ВНД»</w:t>
      </w:r>
    </w:p>
    <w:p w:rsidR="008011B7" w:rsidRPr="008011B7" w:rsidRDefault="008011B7" w:rsidP="008011B7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rPr>
          <w:spacing w:val="-6"/>
          <w:sz w:val="28"/>
          <w:szCs w:val="28"/>
        </w:rPr>
      </w:pPr>
      <w:r w:rsidRPr="008011B7">
        <w:rPr>
          <w:sz w:val="28"/>
          <w:szCs w:val="28"/>
        </w:rPr>
        <w:t>вариант «А» - доступность всех зон и помещений (универсальная);</w:t>
      </w:r>
    </w:p>
    <w:p w:rsidR="008011B7" w:rsidRPr="008011B7" w:rsidRDefault="008011B7" w:rsidP="008011B7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rPr>
          <w:sz w:val="28"/>
          <w:szCs w:val="28"/>
        </w:rPr>
      </w:pPr>
      <w:r w:rsidRPr="008011B7">
        <w:rPr>
          <w:spacing w:val="-6"/>
          <w:sz w:val="28"/>
          <w:szCs w:val="28"/>
        </w:rPr>
        <w:t>вариант «Б» - выделены для обслуживания инвалидов специальные участки и помещения;</w:t>
      </w:r>
    </w:p>
    <w:p w:rsidR="008011B7" w:rsidRPr="008011B7" w:rsidRDefault="008011B7" w:rsidP="008011B7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rPr>
          <w:sz w:val="28"/>
          <w:szCs w:val="28"/>
        </w:rPr>
      </w:pPr>
      <w:r w:rsidRPr="008011B7">
        <w:rPr>
          <w:sz w:val="28"/>
          <w:szCs w:val="28"/>
        </w:rPr>
        <w:t>вариант «ДУ» - обеспечена условная доступность: помощь сотрудника организации на объекте, либо услуги представляются на дому или дистанционно;</w:t>
      </w:r>
    </w:p>
    <w:p w:rsidR="008011B7" w:rsidRPr="008011B7" w:rsidRDefault="008011B7" w:rsidP="008011B7">
      <w:pPr>
        <w:numPr>
          <w:ilvl w:val="0"/>
          <w:numId w:val="2"/>
        </w:numPr>
        <w:tabs>
          <w:tab w:val="left" w:pos="993"/>
        </w:tabs>
        <w:suppressAutoHyphens/>
        <w:ind w:left="0" w:firstLine="709"/>
        <w:rPr>
          <w:sz w:val="28"/>
          <w:szCs w:val="28"/>
        </w:rPr>
      </w:pPr>
      <w:r w:rsidRPr="008011B7">
        <w:rPr>
          <w:sz w:val="28"/>
          <w:szCs w:val="28"/>
        </w:rPr>
        <w:t>«ВНД» - временно недоступно: доступность не организована.</w:t>
      </w:r>
    </w:p>
    <w:p w:rsidR="008011B7" w:rsidRPr="008011B7" w:rsidRDefault="008011B7" w:rsidP="008011B7">
      <w:pPr>
        <w:rPr>
          <w:sz w:val="28"/>
          <w:szCs w:val="28"/>
        </w:rPr>
      </w:pPr>
    </w:p>
    <w:p w:rsidR="007332BB" w:rsidRPr="008011B7" w:rsidRDefault="007332BB" w:rsidP="008011B7">
      <w:pPr>
        <w:tabs>
          <w:tab w:val="left" w:pos="1485"/>
        </w:tabs>
        <w:ind w:firstLine="0"/>
        <w:rPr>
          <w:sz w:val="28"/>
          <w:szCs w:val="28"/>
        </w:rPr>
        <w:sectPr w:rsidR="007332BB" w:rsidRPr="008011B7" w:rsidSect="00572DB2">
          <w:headerReference w:type="default" r:id="rId11"/>
          <w:pgSz w:w="11906" w:h="16838"/>
          <w:pgMar w:top="1134" w:right="850" w:bottom="1134" w:left="993" w:header="708" w:footer="720" w:gutter="0"/>
          <w:cols w:space="720"/>
          <w:titlePg/>
          <w:docGrid w:linePitch="600" w:charSpace="32768"/>
        </w:sectPr>
      </w:pPr>
    </w:p>
    <w:p w:rsidR="007332BB" w:rsidRPr="008011B7" w:rsidRDefault="007332BB" w:rsidP="000A0733">
      <w:pPr>
        <w:rPr>
          <w:sz w:val="28"/>
          <w:szCs w:val="28"/>
        </w:rPr>
      </w:pPr>
    </w:p>
    <w:p w:rsidR="007332BB" w:rsidRPr="008011B7" w:rsidRDefault="007332BB" w:rsidP="00CE0504">
      <w:pPr>
        <w:rPr>
          <w:sz w:val="28"/>
          <w:szCs w:val="28"/>
        </w:rPr>
      </w:pPr>
      <w:r w:rsidRPr="008011B7">
        <w:rPr>
          <w:b/>
          <w:sz w:val="28"/>
          <w:szCs w:val="28"/>
        </w:rPr>
        <w:t>4. Управленческое решение</w:t>
      </w:r>
      <w:r w:rsidRPr="008011B7">
        <w:rPr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7332BB" w:rsidRPr="008011B7" w:rsidRDefault="007332BB" w:rsidP="000A0733">
      <w:pPr>
        <w:rPr>
          <w:sz w:val="28"/>
          <w:szCs w:val="28"/>
        </w:rPr>
      </w:pPr>
    </w:p>
    <w:tbl>
      <w:tblPr>
        <w:tblW w:w="0" w:type="auto"/>
        <w:tblInd w:w="-44" w:type="dxa"/>
        <w:tblLayout w:type="fixed"/>
        <w:tblLook w:val="0000" w:firstRow="0" w:lastRow="0" w:firstColumn="0" w:lastColumn="0" w:noHBand="0" w:noVBand="0"/>
      </w:tblPr>
      <w:tblGrid>
        <w:gridCol w:w="710"/>
        <w:gridCol w:w="5672"/>
        <w:gridCol w:w="2998"/>
      </w:tblGrid>
      <w:tr w:rsidR="007332BB" w:rsidTr="000A0733">
        <w:trPr>
          <w:trHeight w:val="81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0A0733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</w:p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</w:p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7332BB" w:rsidRDefault="007332BB" w:rsidP="000A0733">
            <w:pPr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0A0733">
            <w:pPr>
              <w:snapToGrid w:val="0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</w:tbl>
    <w:p w:rsidR="007332BB" w:rsidRDefault="007332BB" w:rsidP="000A0733">
      <w:pPr>
        <w:rPr>
          <w:szCs w:val="28"/>
        </w:rPr>
      </w:pPr>
    </w:p>
    <w:p w:rsidR="007332BB" w:rsidRDefault="007332BB" w:rsidP="000A0733">
      <w:pPr>
        <w:rPr>
          <w:szCs w:val="28"/>
        </w:rPr>
      </w:pPr>
    </w:p>
    <w:p w:rsidR="007332BB" w:rsidRDefault="007332BB" w:rsidP="000A0733">
      <w:pPr>
        <w:rPr>
          <w:szCs w:val="28"/>
        </w:rPr>
      </w:pPr>
    </w:p>
    <w:p w:rsidR="007332BB" w:rsidRDefault="007332BB" w:rsidP="000A0733">
      <w:pPr>
        <w:rPr>
          <w:szCs w:val="28"/>
        </w:rPr>
      </w:pPr>
    </w:p>
    <w:p w:rsidR="007332BB" w:rsidRDefault="007332BB" w:rsidP="000A0733">
      <w:pPr>
        <w:rPr>
          <w:szCs w:val="28"/>
        </w:rPr>
      </w:pPr>
    </w:p>
    <w:p w:rsidR="007332BB" w:rsidRPr="008011B7" w:rsidRDefault="007332BB" w:rsidP="008011B7">
      <w:pPr>
        <w:ind w:firstLine="0"/>
        <w:rPr>
          <w:b/>
          <w:sz w:val="28"/>
          <w:szCs w:val="28"/>
        </w:rPr>
      </w:pPr>
    </w:p>
    <w:p w:rsidR="007332BB" w:rsidRPr="001C3F52" w:rsidRDefault="000C782E" w:rsidP="001C3F52">
      <w:pPr>
        <w:ind w:firstLine="0"/>
        <w:rPr>
          <w:sz w:val="28"/>
          <w:szCs w:val="28"/>
          <w:u w:val="single"/>
        </w:rPr>
      </w:pPr>
      <w:r w:rsidRPr="000C782E"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5" name="Рисунок 5" descr="C:\Users\user\Desktop\ак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.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2BB">
        <w:rPr>
          <w:sz w:val="28"/>
          <w:szCs w:val="28"/>
          <w:u w:val="single"/>
        </w:rPr>
        <w:t xml:space="preserve"> </w:t>
      </w:r>
    </w:p>
    <w:p w:rsidR="007332BB" w:rsidRDefault="007332BB" w:rsidP="00CE050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Характеристика деятельности организации на объекте</w:t>
      </w:r>
    </w:p>
    <w:p w:rsidR="007332BB" w:rsidRDefault="007332BB" w:rsidP="00CE0504">
      <w:pPr>
        <w:rPr>
          <w:sz w:val="28"/>
          <w:szCs w:val="28"/>
        </w:rPr>
      </w:pP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Дополнительная информация ______________________________________</w:t>
      </w:r>
    </w:p>
    <w:p w:rsidR="009B006F" w:rsidRDefault="007332BB" w:rsidP="00721B8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  <w:r w:rsidR="00721B8E">
        <w:rPr>
          <w:sz w:val="28"/>
          <w:szCs w:val="28"/>
        </w:rPr>
        <w:t xml:space="preserve"> </w:t>
      </w:r>
    </w:p>
    <w:p w:rsidR="007332BB" w:rsidRDefault="009B006F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32BB">
        <w:rPr>
          <w:sz w:val="28"/>
          <w:szCs w:val="28"/>
        </w:rPr>
        <w:t xml:space="preserve">(описать маршрут движения с использованием пассажирского транспорта), </w:t>
      </w:r>
    </w:p>
    <w:p w:rsidR="007332BB" w:rsidRPr="009B006F" w:rsidRDefault="009B006F" w:rsidP="005B06E1">
      <w:pPr>
        <w:ind w:firstLine="0"/>
        <w:rPr>
          <w:sz w:val="28"/>
          <w:szCs w:val="28"/>
        </w:rPr>
      </w:pPr>
      <w:r w:rsidRPr="009B006F">
        <w:rPr>
          <w:sz w:val="28"/>
          <w:szCs w:val="28"/>
        </w:rPr>
        <w:t xml:space="preserve">               3.1. Н</w:t>
      </w:r>
      <w:r w:rsidR="007332BB" w:rsidRPr="009B006F">
        <w:rPr>
          <w:sz w:val="28"/>
          <w:szCs w:val="28"/>
        </w:rPr>
        <w:t xml:space="preserve">аличие адаптированного пассажирского транспорта к объекту: </w:t>
      </w:r>
      <w:r w:rsidR="007332BB" w:rsidRPr="009B006F">
        <w:rPr>
          <w:sz w:val="28"/>
          <w:szCs w:val="28"/>
          <w:u w:val="single"/>
        </w:rPr>
        <w:t>нет</w:t>
      </w:r>
    </w:p>
    <w:p w:rsidR="007332BB" w:rsidRPr="009B006F" w:rsidRDefault="00721B8E" w:rsidP="005B06E1">
      <w:pPr>
        <w:ind w:firstLine="0"/>
        <w:rPr>
          <w:sz w:val="28"/>
          <w:szCs w:val="28"/>
        </w:rPr>
      </w:pPr>
      <w:r w:rsidRPr="009B006F">
        <w:rPr>
          <w:sz w:val="28"/>
          <w:szCs w:val="28"/>
        </w:rPr>
        <w:t xml:space="preserve">               </w:t>
      </w:r>
      <w:r w:rsidR="007332BB" w:rsidRPr="009B006F">
        <w:rPr>
          <w:sz w:val="28"/>
          <w:szCs w:val="28"/>
        </w:rPr>
        <w:t>3.</w:t>
      </w:r>
      <w:r w:rsidR="009B006F" w:rsidRPr="009B006F">
        <w:rPr>
          <w:sz w:val="28"/>
          <w:szCs w:val="28"/>
        </w:rPr>
        <w:t>2</w:t>
      </w:r>
      <w:r w:rsidRPr="009B006F">
        <w:rPr>
          <w:sz w:val="28"/>
          <w:szCs w:val="28"/>
        </w:rPr>
        <w:t>.</w:t>
      </w:r>
      <w:r w:rsidR="007332BB" w:rsidRPr="009B006F">
        <w:rPr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2</w:t>
      </w:r>
      <w:r>
        <w:rPr>
          <w:sz w:val="28"/>
          <w:szCs w:val="28"/>
        </w:rPr>
        <w:t xml:space="preserve">.1 расстояние до объекта от остановки транспорта </w:t>
      </w:r>
      <w:r>
        <w:rPr>
          <w:sz w:val="28"/>
          <w:szCs w:val="28"/>
          <w:u w:val="single"/>
        </w:rPr>
        <w:t>500 м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2</w:t>
      </w:r>
      <w:r>
        <w:rPr>
          <w:sz w:val="28"/>
          <w:szCs w:val="28"/>
        </w:rPr>
        <w:t xml:space="preserve">.2 время движения (пешком) </w:t>
      </w:r>
      <w:r>
        <w:rPr>
          <w:sz w:val="28"/>
          <w:szCs w:val="28"/>
          <w:u w:val="single"/>
        </w:rPr>
        <w:t>10 мин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3</w:t>
      </w:r>
      <w:r>
        <w:rPr>
          <w:sz w:val="28"/>
          <w:szCs w:val="28"/>
        </w:rPr>
        <w:t xml:space="preserve">.3 </w:t>
      </w:r>
      <w:proofErr w:type="gramStart"/>
      <w:r>
        <w:rPr>
          <w:sz w:val="28"/>
          <w:szCs w:val="28"/>
        </w:rPr>
        <w:t>наличие  выделенного</w:t>
      </w:r>
      <w:proofErr w:type="gramEnd"/>
      <w:r>
        <w:rPr>
          <w:sz w:val="28"/>
          <w:szCs w:val="28"/>
        </w:rPr>
        <w:t xml:space="preserve"> от проезжей части пешеходного пути (</w:t>
      </w:r>
      <w:r>
        <w:rPr>
          <w:i/>
          <w:sz w:val="28"/>
          <w:szCs w:val="28"/>
        </w:rPr>
        <w:t>да</w:t>
      </w:r>
      <w:r>
        <w:rPr>
          <w:sz w:val="28"/>
          <w:szCs w:val="28"/>
        </w:rPr>
        <w:t>),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2</w:t>
      </w:r>
      <w:r>
        <w:rPr>
          <w:sz w:val="28"/>
          <w:szCs w:val="28"/>
        </w:rPr>
        <w:t xml:space="preserve">.4. Перекрестки: </w:t>
      </w:r>
      <w:r>
        <w:rPr>
          <w:i/>
          <w:sz w:val="28"/>
          <w:szCs w:val="28"/>
        </w:rPr>
        <w:t>нерегулируемые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2</w:t>
      </w:r>
      <w:r>
        <w:rPr>
          <w:sz w:val="28"/>
          <w:szCs w:val="28"/>
        </w:rPr>
        <w:t xml:space="preserve">.5. Информация на пути следования к </w:t>
      </w:r>
      <w:proofErr w:type="gramStart"/>
      <w:r>
        <w:rPr>
          <w:sz w:val="28"/>
          <w:szCs w:val="28"/>
        </w:rPr>
        <w:t xml:space="preserve">объекту: </w:t>
      </w:r>
      <w:r>
        <w:rPr>
          <w:i/>
          <w:sz w:val="28"/>
          <w:szCs w:val="28"/>
        </w:rPr>
        <w:t xml:space="preserve"> нет</w:t>
      </w:r>
      <w:proofErr w:type="gramEnd"/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9B006F">
        <w:rPr>
          <w:sz w:val="28"/>
          <w:szCs w:val="28"/>
        </w:rPr>
        <w:t>2</w:t>
      </w:r>
      <w:r>
        <w:rPr>
          <w:sz w:val="28"/>
          <w:szCs w:val="28"/>
        </w:rPr>
        <w:t xml:space="preserve">.6. Перепады высоты на </w:t>
      </w:r>
      <w:proofErr w:type="gramStart"/>
      <w:r>
        <w:rPr>
          <w:sz w:val="28"/>
          <w:szCs w:val="28"/>
        </w:rPr>
        <w:t xml:space="preserve">пути: </w:t>
      </w:r>
      <w:r>
        <w:rPr>
          <w:i/>
          <w:sz w:val="28"/>
          <w:szCs w:val="28"/>
        </w:rPr>
        <w:t xml:space="preserve"> нет</w:t>
      </w:r>
      <w:proofErr w:type="gramEnd"/>
      <w:r>
        <w:rPr>
          <w:sz w:val="28"/>
          <w:szCs w:val="28"/>
        </w:rPr>
        <w:t xml:space="preserve"> </w:t>
      </w:r>
    </w:p>
    <w:p w:rsidR="007332BB" w:rsidRDefault="007332BB" w:rsidP="005B06E1">
      <w:pPr>
        <w:ind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</w:rPr>
        <w:t xml:space="preserve"> нет</w:t>
      </w:r>
      <w:r>
        <w:rPr>
          <w:sz w:val="28"/>
          <w:szCs w:val="28"/>
        </w:rPr>
        <w:t xml:space="preserve"> </w:t>
      </w:r>
    </w:p>
    <w:p w:rsidR="007332BB" w:rsidRPr="009B006F" w:rsidRDefault="007332BB" w:rsidP="005B06E1">
      <w:pPr>
        <w:ind w:firstLine="0"/>
        <w:rPr>
          <w:sz w:val="28"/>
          <w:szCs w:val="28"/>
        </w:rPr>
      </w:pPr>
      <w:r w:rsidRPr="009B006F">
        <w:rPr>
          <w:sz w:val="28"/>
          <w:szCs w:val="28"/>
        </w:rPr>
        <w:t>3.</w:t>
      </w:r>
      <w:r w:rsidR="009B006F" w:rsidRPr="009B006F">
        <w:rPr>
          <w:sz w:val="28"/>
          <w:szCs w:val="28"/>
        </w:rPr>
        <w:t>3</w:t>
      </w:r>
      <w:r w:rsidRPr="009B006F">
        <w:rPr>
          <w:sz w:val="28"/>
          <w:szCs w:val="28"/>
        </w:rPr>
        <w:t>. Организация доступности объекта для инвалидов – форма обслуживания</w:t>
      </w:r>
    </w:p>
    <w:p w:rsidR="007332BB" w:rsidRPr="009B006F" w:rsidRDefault="007332BB" w:rsidP="005B06E1">
      <w:pPr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79"/>
      </w:tblGrid>
      <w:tr w:rsidR="007332BB" w:rsidTr="0045445D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45445D">
            <w:pPr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7332BB" w:rsidRDefault="007332BB" w:rsidP="0045445D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45445D">
            <w:pPr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7332BB" w:rsidRDefault="007332BB" w:rsidP="0045445D">
            <w:pPr>
              <w:ind w:firstLine="53"/>
              <w:jc w:val="center"/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7332BB" w:rsidTr="0045445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ind w:left="-89" w:firstLine="142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45445D">
        <w:trPr>
          <w:trHeight w:val="33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</w:p>
        </w:tc>
      </w:tr>
      <w:tr w:rsidR="007332BB" w:rsidTr="0045445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передвигающиеся на креслах-колясках (К)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45445D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 (О)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ВНД</w:t>
            </w:r>
          </w:p>
        </w:tc>
      </w:tr>
      <w:tr w:rsidR="007332BB" w:rsidTr="0045445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 (З)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45445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 (Г)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</w:tr>
      <w:tr w:rsidR="007332BB" w:rsidTr="0045445D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 (У)</w:t>
            </w:r>
          </w:p>
          <w:p w:rsidR="007332BB" w:rsidRDefault="007332BB" w:rsidP="0045445D">
            <w:pPr>
              <w:ind w:left="-89" w:firstLine="142"/>
              <w:rPr>
                <w:sz w:val="28"/>
                <w:szCs w:val="28"/>
              </w:rPr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</w:tr>
    </w:tbl>
    <w:p w:rsidR="007332BB" w:rsidRDefault="007332BB" w:rsidP="005B06E1">
      <w:pPr>
        <w:ind w:firstLine="708"/>
        <w:rPr>
          <w:sz w:val="28"/>
          <w:szCs w:val="28"/>
        </w:rPr>
      </w:pPr>
      <w:r>
        <w:rPr>
          <w:szCs w:val="28"/>
        </w:rPr>
        <w:t>* - указывается один из вариантов: «А», «Б», «ДУ», «ВНД»</w:t>
      </w:r>
    </w:p>
    <w:p w:rsidR="007332BB" w:rsidRDefault="007332BB" w:rsidP="005B06E1">
      <w:pPr>
        <w:rPr>
          <w:sz w:val="28"/>
          <w:szCs w:val="28"/>
        </w:rPr>
      </w:pPr>
    </w:p>
    <w:p w:rsidR="007332BB" w:rsidRPr="009B006F" w:rsidRDefault="007332BB" w:rsidP="005B06E1">
      <w:pPr>
        <w:ind w:firstLine="0"/>
        <w:rPr>
          <w:sz w:val="28"/>
          <w:szCs w:val="28"/>
        </w:rPr>
      </w:pPr>
      <w:r w:rsidRPr="009B006F">
        <w:rPr>
          <w:sz w:val="28"/>
          <w:szCs w:val="28"/>
        </w:rPr>
        <w:t>3.</w:t>
      </w:r>
      <w:r w:rsidR="009B006F" w:rsidRPr="009B006F">
        <w:rPr>
          <w:sz w:val="28"/>
          <w:szCs w:val="28"/>
        </w:rPr>
        <w:t>4</w:t>
      </w:r>
      <w:r w:rsidRPr="009B006F">
        <w:rPr>
          <w:sz w:val="28"/>
          <w:szCs w:val="28"/>
        </w:rPr>
        <w:t>. Состояние доступности основных структурно-функциональных зон</w:t>
      </w:r>
    </w:p>
    <w:p w:rsidR="007332BB" w:rsidRDefault="007332BB" w:rsidP="005B06E1">
      <w:pPr>
        <w:rPr>
          <w:sz w:val="28"/>
          <w:szCs w:val="28"/>
        </w:rPr>
      </w:pPr>
    </w:p>
    <w:tbl>
      <w:tblPr>
        <w:tblW w:w="0" w:type="auto"/>
        <w:tblInd w:w="-44" w:type="dxa"/>
        <w:tblLayout w:type="fixed"/>
        <w:tblLook w:val="0000" w:firstRow="0" w:lastRow="0" w:firstColumn="0" w:lastColumn="0" w:noHBand="0" w:noVBand="0"/>
      </w:tblPr>
      <w:tblGrid>
        <w:gridCol w:w="708"/>
        <w:gridCol w:w="3826"/>
        <w:gridCol w:w="2281"/>
        <w:gridCol w:w="1403"/>
        <w:gridCol w:w="1012"/>
      </w:tblGrid>
      <w:tr w:rsidR="007332BB" w:rsidTr="00B04294">
        <w:trPr>
          <w:trHeight w:val="429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ind w:left="-80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45445D">
            <w:pPr>
              <w:ind w:left="-80" w:right="-108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left="-108" w:righ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</w:t>
            </w:r>
          </w:p>
          <w:p w:rsidR="007332BB" w:rsidRDefault="007332BB" w:rsidP="0045445D">
            <w:pPr>
              <w:ind w:left="-108" w:righ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для основных категорий инвалидов**</w:t>
            </w:r>
          </w:p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7332BB" w:rsidRDefault="007332BB" w:rsidP="0045445D">
            <w:pPr>
              <w:jc w:val="center"/>
            </w:pPr>
            <w:r>
              <w:rPr>
                <w:sz w:val="28"/>
                <w:szCs w:val="28"/>
              </w:rPr>
              <w:t>Приложение</w:t>
            </w:r>
          </w:p>
        </w:tc>
      </w:tr>
      <w:tr w:rsidR="007332BB" w:rsidTr="00B04294"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на плане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45445D">
            <w:pPr>
              <w:jc w:val="center"/>
            </w:pPr>
            <w:r>
              <w:rPr>
                <w:sz w:val="28"/>
                <w:szCs w:val="28"/>
              </w:rPr>
              <w:t>№ фото</w:t>
            </w: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8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FA74D9">
            <w:pPr>
              <w:snapToGrid w:val="0"/>
              <w:ind w:firstLine="0"/>
              <w:rPr>
                <w:sz w:val="28"/>
                <w:szCs w:val="28"/>
              </w:rPr>
            </w:pPr>
            <w:r w:rsidRPr="00E40E38">
              <w:rPr>
                <w:sz w:val="20"/>
                <w:szCs w:val="20"/>
              </w:rPr>
              <w:t>4,5,6,7</w:t>
            </w: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  <w:p w:rsidR="007332BB" w:rsidRDefault="007332BB" w:rsidP="0045445D">
            <w:pPr>
              <w:rPr>
                <w:sz w:val="28"/>
                <w:szCs w:val="28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Pr="00914DC5" w:rsidRDefault="007332BB" w:rsidP="00682D7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Д-1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682D7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Pr="00914DC5" w:rsidRDefault="007332BB" w:rsidP="00682D74">
            <w:pPr>
              <w:spacing w:line="240" w:lineRule="auto"/>
              <w:ind w:left="-2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ЗВ-1.1., ЗВ-1.2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682D7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4,5,6,7</w:t>
            </w:r>
          </w:p>
        </w:tc>
      </w:tr>
      <w:tr w:rsidR="007332BB" w:rsidTr="000661C2">
        <w:trPr>
          <w:trHeight w:val="454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Pr="00712654" w:rsidRDefault="007332BB" w:rsidP="00712654">
            <w:pPr>
              <w:pStyle w:val="ac"/>
              <w:ind w:firstLine="0"/>
              <w:rPr>
                <w:sz w:val="20"/>
                <w:szCs w:val="20"/>
              </w:rPr>
            </w:pPr>
            <w:r w:rsidRPr="00712654">
              <w:rPr>
                <w:sz w:val="20"/>
                <w:szCs w:val="20"/>
              </w:rPr>
              <w:t>Кб – 1.1., 1.2.,1.3.,1.4, 2.1.,2.2.,2.3.,2.4.,2.5.,2.6.,2.7.,2.8.,3.1.,3.2.,3.3.,3.4.,3.5..</w:t>
            </w:r>
          </w:p>
          <w:p w:rsidR="007332BB" w:rsidRPr="00712654" w:rsidRDefault="007332BB" w:rsidP="00712654">
            <w:pPr>
              <w:pStyle w:val="ac"/>
              <w:ind w:firstLine="0"/>
              <w:rPr>
                <w:sz w:val="20"/>
                <w:szCs w:val="20"/>
              </w:rPr>
            </w:pPr>
            <w:r w:rsidRPr="00712654">
              <w:rPr>
                <w:sz w:val="20"/>
                <w:szCs w:val="20"/>
              </w:rPr>
              <w:t>М-1.</w:t>
            </w:r>
          </w:p>
          <w:p w:rsidR="007332BB" w:rsidRPr="00712654" w:rsidRDefault="007332BB" w:rsidP="00712654">
            <w:pPr>
              <w:pStyle w:val="ac"/>
              <w:ind w:firstLine="0"/>
              <w:rPr>
                <w:sz w:val="20"/>
                <w:szCs w:val="20"/>
              </w:rPr>
            </w:pPr>
            <w:r w:rsidRPr="00712654">
              <w:rPr>
                <w:sz w:val="20"/>
                <w:szCs w:val="20"/>
              </w:rPr>
              <w:t>Ст-1.1..</w:t>
            </w:r>
          </w:p>
          <w:p w:rsidR="007332BB" w:rsidRPr="00712654" w:rsidRDefault="007332BB" w:rsidP="00712654">
            <w:pPr>
              <w:pStyle w:val="ac"/>
              <w:ind w:firstLine="0"/>
              <w:rPr>
                <w:sz w:val="20"/>
                <w:szCs w:val="20"/>
              </w:rPr>
            </w:pPr>
            <w:r w:rsidRPr="00712654">
              <w:rPr>
                <w:sz w:val="20"/>
                <w:szCs w:val="20"/>
              </w:rPr>
              <w:t>К-1.1.,1.2.,1.3.,2.1.,2.2.,3.1.,3.2.</w:t>
            </w:r>
          </w:p>
          <w:p w:rsidR="007332BB" w:rsidRPr="00712654" w:rsidRDefault="007332BB" w:rsidP="00712654">
            <w:pPr>
              <w:pStyle w:val="ac"/>
              <w:ind w:firstLine="0"/>
              <w:rPr>
                <w:sz w:val="20"/>
                <w:szCs w:val="20"/>
              </w:rPr>
            </w:pPr>
            <w:r w:rsidRPr="00712654">
              <w:rPr>
                <w:sz w:val="20"/>
                <w:szCs w:val="20"/>
              </w:rPr>
              <w:t>К-1.1.,1.2.,1.3.,2.1.,2.2.,3.1.,3.2..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712654">
            <w:pPr>
              <w:snapToGri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28,29,30,38,39,40,41,42,43,44,45,46,47,48,50, 31,32, 15,16,17,18,19, 40</w:t>
            </w:r>
          </w:p>
          <w:p w:rsidR="007332BB" w:rsidRDefault="007332BB" w:rsidP="00712654">
            <w:pPr>
              <w:snapToGrid w:val="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,45,33,34</w:t>
            </w:r>
          </w:p>
          <w:p w:rsidR="007332BB" w:rsidRDefault="007332BB" w:rsidP="00712654">
            <w:pPr>
              <w:snapToGrid w:val="0"/>
              <w:ind w:firstLine="0"/>
              <w:rPr>
                <w:sz w:val="28"/>
                <w:szCs w:val="28"/>
              </w:rPr>
            </w:pP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712654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Т </w:t>
            </w:r>
            <w:r w:rsidRPr="00D44EF5">
              <w:rPr>
                <w:sz w:val="20"/>
                <w:szCs w:val="20"/>
              </w:rPr>
              <w:t>2.1.,2.2.,2.3..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712654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36,37</w:t>
            </w: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712654">
            <w:pPr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ТР-1.1.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332BB" w:rsidTr="00B04294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5B06E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ВНД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Pr="00B04294" w:rsidRDefault="007332BB" w:rsidP="00B04294">
            <w:pPr>
              <w:snapToGrid w:val="0"/>
              <w:ind w:firstLine="0"/>
              <w:jc w:val="left"/>
              <w:rPr>
                <w:sz w:val="20"/>
                <w:szCs w:val="20"/>
              </w:rPr>
            </w:pPr>
            <w:r w:rsidRPr="00B04294">
              <w:rPr>
                <w:sz w:val="20"/>
                <w:szCs w:val="20"/>
              </w:rPr>
              <w:t>приложение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7332BB" w:rsidRDefault="007332BB" w:rsidP="000661C2">
      <w:pPr>
        <w:ind w:firstLine="0"/>
        <w:rPr>
          <w:b/>
          <w:sz w:val="28"/>
          <w:szCs w:val="28"/>
        </w:rPr>
      </w:pPr>
    </w:p>
    <w:p w:rsidR="007332BB" w:rsidRDefault="007332BB" w:rsidP="000661C2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9B006F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proofErr w:type="gramStart"/>
      <w:r>
        <w:rPr>
          <w:b/>
          <w:sz w:val="28"/>
          <w:szCs w:val="28"/>
        </w:rPr>
        <w:t>ИТОГОВОЕ  ЗАКЛЮЧЕНИЕ</w:t>
      </w:r>
      <w:proofErr w:type="gramEnd"/>
      <w:r>
        <w:rPr>
          <w:b/>
          <w:sz w:val="28"/>
          <w:szCs w:val="28"/>
        </w:rPr>
        <w:t xml:space="preserve"> о состоянии доступности ОСИ</w:t>
      </w:r>
      <w:r>
        <w:rPr>
          <w:sz w:val="28"/>
          <w:szCs w:val="28"/>
        </w:rPr>
        <w:t>: _____ВНД____</w:t>
      </w:r>
    </w:p>
    <w:p w:rsidR="007332BB" w:rsidRDefault="00721B8E" w:rsidP="005B06E1">
      <w:pPr>
        <w:ind w:firstLine="0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7332BB">
        <w:rPr>
          <w:b/>
          <w:sz w:val="28"/>
          <w:szCs w:val="28"/>
        </w:rPr>
        <w:t>4. Управленческое решение</w:t>
      </w:r>
      <w:r w:rsidR="007332BB">
        <w:rPr>
          <w:sz w:val="28"/>
          <w:szCs w:val="28"/>
        </w:rPr>
        <w:t xml:space="preserve"> (проект)</w:t>
      </w:r>
    </w:p>
    <w:p w:rsidR="007332BB" w:rsidRDefault="00721B8E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332BB">
        <w:rPr>
          <w:sz w:val="28"/>
          <w:szCs w:val="28"/>
        </w:rPr>
        <w:t>4.1. Рекомендации по адаптации основных структурных элементов объекта:</w:t>
      </w:r>
    </w:p>
    <w:p w:rsidR="007332BB" w:rsidRDefault="007332BB" w:rsidP="005B06E1">
      <w:pPr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4962"/>
        <w:gridCol w:w="3421"/>
      </w:tblGrid>
      <w:tr w:rsidR="007332BB" w:rsidTr="0045445D">
        <w:trPr>
          <w:trHeight w:val="9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7332BB" w:rsidRDefault="007332BB" w:rsidP="0045445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\п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32BB" w:rsidRDefault="007332BB" w:rsidP="0045445D">
            <w:pPr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2BB" w:rsidRDefault="007332BB" w:rsidP="0045445D">
            <w:pPr>
              <w:ind w:firstLine="26"/>
              <w:jc w:val="center"/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286C6A" w:rsidP="00286C6A">
            <w:pPr>
              <w:snapToGrid w:val="0"/>
              <w:ind w:firstLine="26"/>
            </w:pPr>
            <w:r>
              <w:rPr>
                <w:sz w:val="28"/>
                <w:szCs w:val="28"/>
              </w:rPr>
              <w:t>Выполнен к</w:t>
            </w:r>
            <w:r w:rsidR="007332BB">
              <w:rPr>
                <w:sz w:val="28"/>
                <w:szCs w:val="28"/>
              </w:rPr>
              <w:t>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>
              <w:rPr>
                <w:sz w:val="28"/>
                <w:szCs w:val="28"/>
              </w:rPr>
              <w:t>т.ч</w:t>
            </w:r>
            <w:proofErr w:type="spellEnd"/>
            <w:r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286C6A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Выполнен к</w:t>
            </w:r>
            <w:r w:rsidR="007332BB">
              <w:rPr>
                <w:sz w:val="28"/>
                <w:szCs w:val="28"/>
              </w:rPr>
              <w:t>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  <w:tr w:rsidR="007332BB" w:rsidTr="0045445D">
        <w:trPr>
          <w:trHeight w:val="27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  <w:rPr>
                <w:sz w:val="28"/>
                <w:szCs w:val="28"/>
              </w:rPr>
            </w:pPr>
          </w:p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7332BB" w:rsidRDefault="007332BB" w:rsidP="0045445D">
            <w:pPr>
              <w:ind w:firstLine="26"/>
              <w:rPr>
                <w:sz w:val="28"/>
                <w:szCs w:val="28"/>
              </w:rPr>
            </w:pPr>
          </w:p>
        </w:tc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Default="007332BB" w:rsidP="0045445D">
            <w:pPr>
              <w:snapToGrid w:val="0"/>
              <w:ind w:firstLine="26"/>
            </w:pPr>
            <w:r>
              <w:rPr>
                <w:sz w:val="28"/>
                <w:szCs w:val="28"/>
              </w:rPr>
              <w:t>Капитальный ремонт</w:t>
            </w:r>
          </w:p>
        </w:tc>
      </w:tr>
    </w:tbl>
    <w:p w:rsidR="007332BB" w:rsidRDefault="007332BB" w:rsidP="005B06E1">
      <w:pPr>
        <w:rPr>
          <w:sz w:val="28"/>
          <w:szCs w:val="28"/>
        </w:rPr>
      </w:pPr>
    </w:p>
    <w:p w:rsidR="009D2FDF" w:rsidRPr="005913A7" w:rsidRDefault="00721B8E" w:rsidP="009D2FDF">
      <w:pPr>
        <w:rPr>
          <w:sz w:val="28"/>
          <w:szCs w:val="28"/>
        </w:rPr>
      </w:pPr>
      <w:r>
        <w:rPr>
          <w:color w:val="C00000"/>
          <w:sz w:val="28"/>
          <w:szCs w:val="28"/>
        </w:rPr>
        <w:t xml:space="preserve">        </w:t>
      </w:r>
      <w:r w:rsidR="007332BB" w:rsidRPr="00286C6A">
        <w:rPr>
          <w:color w:val="000000" w:themeColor="text1"/>
          <w:sz w:val="28"/>
          <w:szCs w:val="28"/>
        </w:rPr>
        <w:t>4.2.</w:t>
      </w:r>
      <w:r w:rsidR="009D2FDF" w:rsidRPr="009D2FDF">
        <w:rPr>
          <w:sz w:val="28"/>
          <w:szCs w:val="28"/>
        </w:rPr>
        <w:t xml:space="preserve"> </w:t>
      </w:r>
      <w:r w:rsidR="009D2FDF" w:rsidRPr="005913A7">
        <w:rPr>
          <w:sz w:val="28"/>
          <w:szCs w:val="28"/>
        </w:rPr>
        <w:t xml:space="preserve">Период проведения </w:t>
      </w:r>
      <w:proofErr w:type="gramStart"/>
      <w:r w:rsidR="009D2FDF" w:rsidRPr="005913A7">
        <w:rPr>
          <w:sz w:val="28"/>
          <w:szCs w:val="28"/>
        </w:rPr>
        <w:t xml:space="preserve">работ </w:t>
      </w:r>
      <w:r w:rsidR="009D2FDF">
        <w:rPr>
          <w:sz w:val="28"/>
          <w:szCs w:val="28"/>
        </w:rPr>
        <w:t xml:space="preserve"> </w:t>
      </w:r>
      <w:r w:rsidR="009D2FDF" w:rsidRPr="000F090F">
        <w:rPr>
          <w:sz w:val="28"/>
          <w:szCs w:val="28"/>
          <w:u w:val="single"/>
        </w:rPr>
        <w:t>01.06.2022</w:t>
      </w:r>
      <w:proofErr w:type="gramEnd"/>
      <w:r w:rsidR="009D2FDF" w:rsidRPr="000F090F">
        <w:rPr>
          <w:sz w:val="28"/>
          <w:szCs w:val="28"/>
          <w:u w:val="single"/>
        </w:rPr>
        <w:t>-31.08.2022</w:t>
      </w:r>
    </w:p>
    <w:p w:rsidR="007332BB" w:rsidRPr="009B006F" w:rsidRDefault="009D2FDF" w:rsidP="009B006F">
      <w:pPr>
        <w:ind w:firstLine="0"/>
        <w:rPr>
          <w:color w:val="FF0000"/>
          <w:sz w:val="28"/>
          <w:szCs w:val="28"/>
          <w:u w:val="single"/>
        </w:rPr>
      </w:pPr>
      <w:r w:rsidRPr="005913A7">
        <w:rPr>
          <w:sz w:val="28"/>
          <w:szCs w:val="28"/>
        </w:rPr>
        <w:t xml:space="preserve">в рамках </w:t>
      </w:r>
      <w:proofErr w:type="gramStart"/>
      <w:r w:rsidRPr="005913A7">
        <w:rPr>
          <w:sz w:val="28"/>
          <w:szCs w:val="28"/>
        </w:rPr>
        <w:t xml:space="preserve">исполнения </w:t>
      </w:r>
      <w:r>
        <w:rPr>
          <w:sz w:val="28"/>
          <w:szCs w:val="28"/>
        </w:rPr>
        <w:t xml:space="preserve"> </w:t>
      </w:r>
      <w:r w:rsidRPr="00896135">
        <w:rPr>
          <w:sz w:val="28"/>
          <w:szCs w:val="28"/>
          <w:u w:val="single"/>
        </w:rPr>
        <w:t>Межведомственной</w:t>
      </w:r>
      <w:proofErr w:type="gramEnd"/>
      <w:r w:rsidRPr="00896135">
        <w:rPr>
          <w:sz w:val="28"/>
          <w:szCs w:val="28"/>
          <w:u w:val="single"/>
        </w:rPr>
        <w:t xml:space="preserve"> инвестиционной программы «Развитие и укрепление социальной и инженерной инфраструктуры Орловской области» </w:t>
      </w:r>
    </w:p>
    <w:p w:rsidR="007332BB" w:rsidRDefault="009B006F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332BB">
        <w:rPr>
          <w:sz w:val="28"/>
          <w:szCs w:val="28"/>
        </w:rPr>
        <w:t>4.3. Ожидаемый результат (по состоянию доступности) после выполнения работ по адаптации _______ДЧ-В___________________________________</w:t>
      </w:r>
    </w:p>
    <w:p w:rsidR="007332BB" w:rsidRDefault="007332BB" w:rsidP="005B06E1">
      <w:pPr>
        <w:ind w:firstLine="0"/>
        <w:rPr>
          <w:sz w:val="28"/>
          <w:szCs w:val="28"/>
        </w:rPr>
      </w:pPr>
      <w:r>
        <w:rPr>
          <w:sz w:val="28"/>
          <w:szCs w:val="28"/>
        </w:rPr>
        <w:t>Оценка результата исполнения программы, плана (по состоянию доступности) ____________________________________________________</w:t>
      </w:r>
    </w:p>
    <w:p w:rsidR="007332BB" w:rsidRPr="002D7F8B" w:rsidRDefault="009B006F" w:rsidP="009B006F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332BB">
        <w:rPr>
          <w:sz w:val="28"/>
          <w:szCs w:val="28"/>
        </w:rPr>
        <w:t xml:space="preserve">4.4. Для принятия решения </w:t>
      </w:r>
      <w:r w:rsidR="007332BB" w:rsidRPr="002D7F8B">
        <w:rPr>
          <w:sz w:val="28"/>
          <w:szCs w:val="28"/>
          <w:u w:val="single"/>
        </w:rPr>
        <w:t>требуется</w:t>
      </w:r>
      <w:r w:rsidR="007332BB">
        <w:rPr>
          <w:sz w:val="28"/>
          <w:szCs w:val="28"/>
        </w:rPr>
        <w:t xml:space="preserve">, не требуется </w:t>
      </w:r>
      <w:r w:rsidR="007332BB">
        <w:rPr>
          <w:i/>
          <w:sz w:val="28"/>
          <w:szCs w:val="28"/>
        </w:rPr>
        <w:t>(нужное подчеркнуть</w:t>
      </w:r>
      <w:proofErr w:type="gramStart"/>
      <w:r w:rsidR="007332BB">
        <w:rPr>
          <w:i/>
          <w:sz w:val="28"/>
          <w:szCs w:val="28"/>
        </w:rPr>
        <w:t>):</w:t>
      </w:r>
      <w:r>
        <w:rPr>
          <w:sz w:val="28"/>
          <w:szCs w:val="28"/>
        </w:rPr>
        <w:t xml:space="preserve">   </w:t>
      </w:r>
      <w:proofErr w:type="gramEnd"/>
      <w:r>
        <w:rPr>
          <w:sz w:val="28"/>
          <w:szCs w:val="28"/>
        </w:rPr>
        <w:t xml:space="preserve">                               </w:t>
      </w:r>
      <w:r w:rsidR="007332BB" w:rsidRPr="002D7F8B">
        <w:rPr>
          <w:sz w:val="28"/>
          <w:szCs w:val="28"/>
        </w:rPr>
        <w:t>4.4.1</w:t>
      </w:r>
      <w:r w:rsidR="007332BB" w:rsidRPr="002D7F8B">
        <w:rPr>
          <w:sz w:val="28"/>
          <w:szCs w:val="28"/>
          <w:u w:val="single"/>
        </w:rPr>
        <w:t xml:space="preserve">. согласование на Комиссии </w:t>
      </w:r>
      <w:r w:rsidR="007332BB" w:rsidRPr="002D7F8B">
        <w:rPr>
          <w:bCs/>
          <w:sz w:val="28"/>
          <w:szCs w:val="28"/>
          <w:u w:val="single"/>
        </w:rPr>
        <w:t xml:space="preserve"> по проведению обследования и паспортизации Объектов и предоставления на них услуг  управления образования администрации </w:t>
      </w:r>
      <w:proofErr w:type="spellStart"/>
      <w:r w:rsidR="007332BB" w:rsidRPr="002D7F8B">
        <w:rPr>
          <w:bCs/>
          <w:sz w:val="28"/>
          <w:szCs w:val="28"/>
          <w:u w:val="single"/>
        </w:rPr>
        <w:t>Ливенского</w:t>
      </w:r>
      <w:proofErr w:type="spellEnd"/>
      <w:r w:rsidR="007332BB" w:rsidRPr="002D7F8B">
        <w:rPr>
          <w:bCs/>
          <w:sz w:val="28"/>
          <w:szCs w:val="28"/>
          <w:u w:val="single"/>
        </w:rPr>
        <w:t xml:space="preserve"> района</w:t>
      </w:r>
    </w:p>
    <w:p w:rsidR="007332BB" w:rsidRPr="002D7F8B" w:rsidRDefault="007332BB" w:rsidP="002D7F8B">
      <w:pPr>
        <w:spacing w:line="240" w:lineRule="auto"/>
        <w:ind w:firstLine="0"/>
        <w:rPr>
          <w:i/>
          <w:sz w:val="28"/>
          <w:szCs w:val="28"/>
        </w:rPr>
      </w:pPr>
      <w:r w:rsidRPr="002D7F8B">
        <w:rPr>
          <w:i/>
          <w:sz w:val="28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7332BB" w:rsidRPr="002D7F8B" w:rsidRDefault="009B006F" w:rsidP="002D7F8B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7332BB" w:rsidRPr="002D7F8B">
        <w:rPr>
          <w:sz w:val="28"/>
          <w:szCs w:val="28"/>
        </w:rPr>
        <w:t>4.4.2</w:t>
      </w:r>
      <w:r w:rsidR="007332BB" w:rsidRPr="002D7F8B">
        <w:rPr>
          <w:sz w:val="28"/>
          <w:szCs w:val="28"/>
          <w:u w:val="single"/>
        </w:rPr>
        <w:t>. согласование работ</w:t>
      </w:r>
      <w:r w:rsidR="007332BB" w:rsidRPr="002D7F8B">
        <w:rPr>
          <w:sz w:val="28"/>
          <w:szCs w:val="28"/>
        </w:rPr>
        <w:t xml:space="preserve"> с надзорными органами (</w:t>
      </w:r>
      <w:r w:rsidR="007332BB" w:rsidRPr="002D7F8B">
        <w:rPr>
          <w:i/>
          <w:sz w:val="28"/>
          <w:szCs w:val="28"/>
        </w:rPr>
        <w:t xml:space="preserve">в сфере проектирования и строительства, архитектуры, охраны памятников, другое - указать) </w:t>
      </w:r>
    </w:p>
    <w:p w:rsidR="007332BB" w:rsidRPr="002D7F8B" w:rsidRDefault="007332BB" w:rsidP="002D7F8B">
      <w:pPr>
        <w:spacing w:line="240" w:lineRule="auto"/>
        <w:ind w:firstLine="0"/>
        <w:rPr>
          <w:i/>
          <w:sz w:val="28"/>
          <w:szCs w:val="28"/>
        </w:rPr>
      </w:pPr>
      <w:r w:rsidRPr="002D7F8B">
        <w:rPr>
          <w:sz w:val="28"/>
          <w:szCs w:val="28"/>
          <w:u w:val="single"/>
        </w:rPr>
        <w:t xml:space="preserve">Отдел по строительству, архитектуре и ЖКХ администрации </w:t>
      </w:r>
      <w:proofErr w:type="spellStart"/>
      <w:r w:rsidRPr="002D7F8B">
        <w:rPr>
          <w:sz w:val="28"/>
          <w:szCs w:val="28"/>
          <w:u w:val="single"/>
        </w:rPr>
        <w:t>Ливенского</w:t>
      </w:r>
      <w:proofErr w:type="spellEnd"/>
      <w:r w:rsidRPr="002D7F8B">
        <w:rPr>
          <w:sz w:val="28"/>
          <w:szCs w:val="28"/>
          <w:u w:val="single"/>
        </w:rPr>
        <w:t xml:space="preserve"> района </w:t>
      </w:r>
    </w:p>
    <w:p w:rsidR="007332BB" w:rsidRPr="002D7F8B" w:rsidRDefault="009B006F" w:rsidP="002D7F8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332BB" w:rsidRPr="002D7F8B">
        <w:rPr>
          <w:sz w:val="28"/>
          <w:szCs w:val="28"/>
        </w:rPr>
        <w:t>4.4.3. техническая экспертиза; разработка проектно-сметной документации;</w:t>
      </w:r>
    </w:p>
    <w:p w:rsidR="007332BB" w:rsidRPr="002D7F8B" w:rsidRDefault="009B006F" w:rsidP="002D7F8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332BB" w:rsidRPr="002D7F8B">
        <w:rPr>
          <w:sz w:val="28"/>
          <w:szCs w:val="28"/>
        </w:rPr>
        <w:t xml:space="preserve">4.4.4. согласование с вышестоящей </w:t>
      </w:r>
      <w:proofErr w:type="gramStart"/>
      <w:r w:rsidR="007332BB" w:rsidRPr="002D7F8B">
        <w:rPr>
          <w:sz w:val="28"/>
          <w:szCs w:val="28"/>
        </w:rPr>
        <w:t>организацией  (</w:t>
      </w:r>
      <w:proofErr w:type="gramEnd"/>
      <w:r w:rsidR="007332BB" w:rsidRPr="002D7F8B">
        <w:rPr>
          <w:sz w:val="28"/>
          <w:szCs w:val="28"/>
        </w:rPr>
        <w:t>собственником объекта);</w:t>
      </w:r>
    </w:p>
    <w:p w:rsidR="002E6086" w:rsidRDefault="000C782E" w:rsidP="003B12C4">
      <w:pPr>
        <w:ind w:firstLine="0"/>
        <w:rPr>
          <w:sz w:val="28"/>
          <w:szCs w:val="28"/>
        </w:rPr>
      </w:pPr>
      <w:r w:rsidRPr="000C78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265646"/>
            <wp:effectExtent l="0" t="0" r="0" b="0"/>
            <wp:docPr id="7" name="Рисунок 7" descr="C:\Users\user\Desktop\скан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.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2BB" w:rsidRPr="00914DC5" w:rsidRDefault="007332BB" w:rsidP="003B12C4">
      <w:pPr>
        <w:ind w:firstLine="0"/>
        <w:jc w:val="right"/>
      </w:pPr>
      <w:r w:rsidRPr="00914DC5">
        <w:lastRenderedPageBreak/>
        <w:t xml:space="preserve">Приложение 1.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2D7F8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Территория, прилегающая к объекту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Орловская область, </w:t>
      </w:r>
      <w:proofErr w:type="spellStart"/>
      <w:r w:rsidRPr="00914DC5">
        <w:rPr>
          <w:b/>
          <w:sz w:val="28"/>
          <w:szCs w:val="28"/>
        </w:rPr>
        <w:t>Ливенский</w:t>
      </w:r>
      <w:proofErr w:type="spellEnd"/>
      <w:r w:rsidRPr="00914DC5">
        <w:rPr>
          <w:b/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с. Успенское</w:t>
      </w:r>
      <w:r w:rsidRPr="00914DC5">
        <w:rPr>
          <w:b/>
          <w:sz w:val="28"/>
          <w:szCs w:val="28"/>
        </w:rPr>
        <w:t xml:space="preserve">, </w:t>
      </w:r>
      <w:r w:rsidR="009D2FDF">
        <w:rPr>
          <w:b/>
          <w:sz w:val="28"/>
          <w:szCs w:val="28"/>
        </w:rPr>
        <w:t xml:space="preserve">ул.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="009D2FDF">
        <w:rPr>
          <w:b/>
          <w:sz w:val="28"/>
          <w:szCs w:val="28"/>
        </w:rPr>
        <w:t>, д.33а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906"/>
        <w:gridCol w:w="945"/>
        <w:gridCol w:w="708"/>
        <w:gridCol w:w="633"/>
        <w:gridCol w:w="1354"/>
        <w:gridCol w:w="1417"/>
        <w:gridCol w:w="1276"/>
        <w:gridCol w:w="1220"/>
      </w:tblGrid>
      <w:tr w:rsidR="007332BB" w:rsidRPr="00914DC5" w:rsidTr="00973128">
        <w:trPr>
          <w:trHeight w:val="217"/>
        </w:trPr>
        <w:tc>
          <w:tcPr>
            <w:tcW w:w="540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286" w:type="dxa"/>
            <w:gridSpan w:val="3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2771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496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7332BB" w:rsidRPr="00914DC5" w:rsidTr="00973128">
        <w:trPr>
          <w:trHeight w:val="723"/>
        </w:trPr>
        <w:tc>
          <w:tcPr>
            <w:tcW w:w="540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</w:tcPr>
          <w:p w:rsidR="007332BB" w:rsidRPr="00914DC5" w:rsidRDefault="007332BB" w:rsidP="00973128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35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41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6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220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973128">
        <w:tc>
          <w:tcPr>
            <w:tcW w:w="540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1.1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9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Прил-8</w:t>
            </w: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4" w:type="dxa"/>
          </w:tcPr>
          <w:p w:rsidR="007332BB" w:rsidRPr="00A83FC5" w:rsidRDefault="007332BB" w:rsidP="005B1E3A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83FC5">
              <w:rPr>
                <w:rFonts w:ascii="Times New Roman" w:hAnsi="Times New Roman" w:cs="Times New Roman"/>
                <w:color w:val="000000"/>
                <w:sz w:val="20"/>
              </w:rPr>
              <w:t xml:space="preserve">Нет информационно поддержке на всех путях движения МГН, не совмещены транспортные проезды и пешеходные дороги на пути к объектам, </w:t>
            </w:r>
            <w:r w:rsidRPr="00A83F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 организованы места отдыха </w:t>
            </w:r>
          </w:p>
          <w:p w:rsidR="007332BB" w:rsidRPr="00A83FC5" w:rsidRDefault="007332BB" w:rsidP="005B1E3A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7332BB" w:rsidRPr="00A83FC5" w:rsidRDefault="007332BB" w:rsidP="005B1E3A">
            <w:pPr>
              <w:pStyle w:val="TableContents"/>
              <w:spacing w:before="30" w:after="3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76" w:type="dxa"/>
          </w:tcPr>
          <w:p w:rsidR="007332BB" w:rsidRPr="00A83F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A83FC5">
              <w:rPr>
                <w:sz w:val="20"/>
                <w:szCs w:val="20"/>
              </w:rPr>
              <w:t>Информационная поддержка на всех путях движения МГН, совместить транспортные проезды и пешеходные дороги на пути к объектам, организовать места отдыха</w:t>
            </w:r>
          </w:p>
        </w:tc>
        <w:tc>
          <w:tcPr>
            <w:tcW w:w="1220" w:type="dxa"/>
          </w:tcPr>
          <w:p w:rsidR="007332BB" w:rsidRPr="00A83FC5" w:rsidRDefault="007332BB" w:rsidP="00B8757F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</w:t>
            </w:r>
          </w:p>
        </w:tc>
      </w:tr>
      <w:tr w:rsidR="007332BB" w:rsidRPr="00914DC5" w:rsidTr="00A73EA1">
        <w:tc>
          <w:tcPr>
            <w:tcW w:w="540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1.2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9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341" w:type="dxa"/>
            <w:gridSpan w:val="2"/>
          </w:tcPr>
          <w:p w:rsidR="007332BB" w:rsidRPr="00914DC5" w:rsidRDefault="007332BB" w:rsidP="00973128">
            <w:pPr>
              <w:spacing w:line="240" w:lineRule="auto"/>
              <w:ind w:left="-2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Прил-9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4,5,6,7</w:t>
            </w:r>
          </w:p>
        </w:tc>
        <w:tc>
          <w:tcPr>
            <w:tcW w:w="1354" w:type="dxa"/>
          </w:tcPr>
          <w:p w:rsidR="007332BB" w:rsidRPr="00A83FC5" w:rsidRDefault="007332BB" w:rsidP="00A83FC5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83FC5">
              <w:rPr>
                <w:rFonts w:ascii="Times New Roman" w:hAnsi="Times New Roman" w:cs="Times New Roman"/>
                <w:color w:val="000000"/>
                <w:sz w:val="20"/>
              </w:rPr>
              <w:t>Лестницы на пути не</w:t>
            </w:r>
          </w:p>
          <w:p w:rsidR="007332BB" w:rsidRPr="00A83FC5" w:rsidRDefault="007332BB" w:rsidP="00A83FC5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A83FC5">
              <w:rPr>
                <w:color w:val="000000"/>
                <w:sz w:val="20"/>
              </w:rPr>
              <w:t>дублируются пандусами или другими средствами подъема</w:t>
            </w:r>
          </w:p>
        </w:tc>
        <w:tc>
          <w:tcPr>
            <w:tcW w:w="1417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332BB" w:rsidRPr="00A83FC5" w:rsidRDefault="007332BB" w:rsidP="00973128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A83FC5">
              <w:rPr>
                <w:sz w:val="20"/>
                <w:szCs w:val="20"/>
              </w:rPr>
              <w:t>Продублировать лестницы на пути пандусами или другими средствами подъема</w:t>
            </w:r>
          </w:p>
        </w:tc>
        <w:tc>
          <w:tcPr>
            <w:tcW w:w="1220" w:type="dxa"/>
          </w:tcPr>
          <w:p w:rsidR="007332BB" w:rsidRPr="00A83FC5" w:rsidRDefault="007332BB" w:rsidP="00973128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</w:t>
            </w:r>
          </w:p>
        </w:tc>
      </w:tr>
      <w:tr w:rsidR="007332BB" w:rsidRPr="00914DC5" w:rsidTr="00A73EA1">
        <w:trPr>
          <w:trHeight w:val="607"/>
        </w:trPr>
        <w:tc>
          <w:tcPr>
            <w:tcW w:w="2446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53" w:type="dxa"/>
            <w:gridSpan w:val="7"/>
          </w:tcPr>
          <w:p w:rsidR="007332BB" w:rsidRDefault="007332BB" w:rsidP="00B8757F">
            <w:pPr>
              <w:pStyle w:val="TableContents"/>
              <w:spacing w:before="30" w:after="30"/>
              <w:rPr>
                <w:color w:val="000000"/>
                <w:sz w:val="20"/>
              </w:rPr>
            </w:pPr>
            <w:r>
              <w:rPr>
                <w:rFonts w:ascii="Liberation Serif Cyr" w:hAnsi="Liberation Serif Cyr"/>
                <w:color w:val="000000"/>
                <w:sz w:val="20"/>
              </w:rPr>
              <w:t>Беспрепятственное и удобное передвижение МГН по участку (территории предприятия) к зданию.</w:t>
            </w:r>
          </w:p>
          <w:p w:rsidR="007332BB" w:rsidRDefault="007332BB" w:rsidP="00B8757F">
            <w:pPr>
              <w:pStyle w:val="TableContents"/>
              <w:spacing w:before="30" w:after="30"/>
              <w:rPr>
                <w:color w:val="000000"/>
                <w:sz w:val="20"/>
              </w:rPr>
            </w:pPr>
            <w:r>
              <w:rPr>
                <w:rFonts w:ascii="Liberation Serif Cyr" w:hAnsi="Liberation Serif Cyr"/>
                <w:color w:val="000000"/>
                <w:sz w:val="20"/>
              </w:rPr>
              <w:t>Информационная поддержка на всех путях движения МГН.</w:t>
            </w:r>
          </w:p>
          <w:p w:rsidR="007332BB" w:rsidRDefault="007332BB" w:rsidP="00B8757F">
            <w:pPr>
              <w:pStyle w:val="TableContents"/>
              <w:spacing w:before="30" w:after="30"/>
              <w:rPr>
                <w:color w:val="000000"/>
                <w:sz w:val="20"/>
              </w:rPr>
            </w:pPr>
            <w:r>
              <w:rPr>
                <w:rFonts w:ascii="Liberation Serif Cyr" w:hAnsi="Liberation Serif Cyr"/>
                <w:color w:val="000000"/>
                <w:sz w:val="20"/>
              </w:rPr>
              <w:t>Возможность совмещения транспортных проездов и пешеходных дорог на пути к объектам (при соблюдении требований к параметрам путей движения).</w:t>
            </w:r>
          </w:p>
          <w:p w:rsidR="007332BB" w:rsidRDefault="007332BB" w:rsidP="00B8757F">
            <w:pPr>
              <w:pStyle w:val="TableContents"/>
              <w:spacing w:before="30" w:after="30"/>
              <w:rPr>
                <w:color w:val="000000"/>
                <w:sz w:val="20"/>
              </w:rPr>
            </w:pPr>
            <w:r>
              <w:rPr>
                <w:rFonts w:ascii="Liberation Serif Cyr" w:hAnsi="Liberation Serif Cyr"/>
                <w:color w:val="000000"/>
                <w:sz w:val="20"/>
              </w:rPr>
              <w:t>Наличие гигиенических сертификатов на материалы (оснащение, оборудование, изделия, приборы), используемые инвалидами или контактирующие с ними.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0"/>
              </w:rPr>
              <w:t>Организация мест отдыха на участке (рекомендуется)</w:t>
            </w:r>
          </w:p>
        </w:tc>
      </w:tr>
    </w:tbl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027"/>
        <w:gridCol w:w="874"/>
        <w:gridCol w:w="709"/>
        <w:gridCol w:w="4045"/>
      </w:tblGrid>
      <w:tr w:rsidR="007332BB" w:rsidRPr="00914DC5" w:rsidTr="00973128">
        <w:tc>
          <w:tcPr>
            <w:tcW w:w="2376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027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583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973128">
        <w:tc>
          <w:tcPr>
            <w:tcW w:w="2376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709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973128">
        <w:tc>
          <w:tcPr>
            <w:tcW w:w="237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lastRenderedPageBreak/>
              <w:t>Вход (входы) на территорию</w:t>
            </w:r>
          </w:p>
        </w:tc>
        <w:tc>
          <w:tcPr>
            <w:tcW w:w="202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proofErr w:type="spellStart"/>
            <w:r>
              <w:t>Прил</w:t>
            </w:r>
            <w:proofErr w:type="spellEnd"/>
            <w:r>
              <w:t xml:space="preserve"> -8</w:t>
            </w:r>
          </w:p>
        </w:tc>
        <w:tc>
          <w:tcPr>
            <w:tcW w:w="709" w:type="dxa"/>
          </w:tcPr>
          <w:p w:rsidR="007332BB" w:rsidRPr="00E40E38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E38">
              <w:rPr>
                <w:sz w:val="20"/>
                <w:szCs w:val="20"/>
              </w:rPr>
              <w:t>3</w:t>
            </w:r>
          </w:p>
        </w:tc>
        <w:tc>
          <w:tcPr>
            <w:tcW w:w="4045" w:type="dxa"/>
          </w:tcPr>
          <w:p w:rsidR="007332BB" w:rsidRPr="00914DC5" w:rsidRDefault="007332BB" w:rsidP="002D7F8B">
            <w:pPr>
              <w:spacing w:line="240" w:lineRule="auto"/>
              <w:ind w:firstLine="0"/>
              <w:jc w:val="left"/>
            </w:pPr>
            <w:r>
              <w:t xml:space="preserve">ТР </w:t>
            </w:r>
          </w:p>
        </w:tc>
      </w:tr>
      <w:tr w:rsidR="007332BB" w:rsidRPr="00914DC5" w:rsidTr="00973128">
        <w:tc>
          <w:tcPr>
            <w:tcW w:w="237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02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Прил-9</w:t>
            </w:r>
          </w:p>
        </w:tc>
        <w:tc>
          <w:tcPr>
            <w:tcW w:w="709" w:type="dxa"/>
          </w:tcPr>
          <w:p w:rsidR="007332BB" w:rsidRPr="00E40E38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E40E38">
              <w:rPr>
                <w:sz w:val="20"/>
                <w:szCs w:val="20"/>
              </w:rPr>
              <w:t>4,5,6,7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ТР</w:t>
            </w:r>
          </w:p>
        </w:tc>
      </w:tr>
    </w:tbl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987115">
      <w:pPr>
        <w:jc w:val="right"/>
      </w:pPr>
    </w:p>
    <w:p w:rsidR="007332BB" w:rsidRDefault="007332BB" w:rsidP="00A1426F">
      <w:pPr>
        <w:ind w:firstLine="0"/>
      </w:pPr>
    </w:p>
    <w:p w:rsidR="007332BB" w:rsidRDefault="007332BB" w:rsidP="00987115">
      <w:pPr>
        <w:jc w:val="right"/>
      </w:pPr>
    </w:p>
    <w:p w:rsidR="009D2FDF" w:rsidRDefault="009D2FDF" w:rsidP="00987115">
      <w:pPr>
        <w:jc w:val="right"/>
      </w:pPr>
    </w:p>
    <w:p w:rsidR="007332BB" w:rsidRPr="00914DC5" w:rsidRDefault="007332BB" w:rsidP="00987115">
      <w:pPr>
        <w:jc w:val="right"/>
      </w:pPr>
      <w:r w:rsidRPr="00914DC5">
        <w:lastRenderedPageBreak/>
        <w:t xml:space="preserve">Приложение 2.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Входы в здание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Орловская область, </w:t>
      </w:r>
      <w:proofErr w:type="spellStart"/>
      <w:r w:rsidRPr="00914DC5">
        <w:rPr>
          <w:b/>
          <w:sz w:val="28"/>
          <w:szCs w:val="28"/>
        </w:rPr>
        <w:t>Ливенский</w:t>
      </w:r>
      <w:proofErr w:type="spellEnd"/>
      <w:r w:rsidRPr="00914DC5">
        <w:rPr>
          <w:b/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с. Успенское, ул. </w:t>
      </w:r>
      <w:proofErr w:type="spellStart"/>
      <w:r>
        <w:rPr>
          <w:b/>
          <w:sz w:val="28"/>
          <w:szCs w:val="28"/>
        </w:rPr>
        <w:t>Мильшина</w:t>
      </w:r>
      <w:proofErr w:type="spellEnd"/>
      <w:r>
        <w:rPr>
          <w:b/>
          <w:sz w:val="28"/>
          <w:szCs w:val="28"/>
        </w:rPr>
        <w:t>, д,33-а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011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1906"/>
        <w:gridCol w:w="1057"/>
        <w:gridCol w:w="708"/>
        <w:gridCol w:w="633"/>
        <w:gridCol w:w="1494"/>
        <w:gridCol w:w="1277"/>
        <w:gridCol w:w="1276"/>
        <w:gridCol w:w="1244"/>
      </w:tblGrid>
      <w:tr w:rsidR="007332BB" w:rsidRPr="00914DC5" w:rsidTr="00973128">
        <w:trPr>
          <w:trHeight w:val="217"/>
        </w:trPr>
        <w:tc>
          <w:tcPr>
            <w:tcW w:w="516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96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398" w:type="dxa"/>
            <w:gridSpan w:val="3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2771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520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7332BB" w:rsidRPr="00914DC5" w:rsidTr="00B04294">
        <w:trPr>
          <w:trHeight w:val="723"/>
        </w:trPr>
        <w:tc>
          <w:tcPr>
            <w:tcW w:w="516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</w:tcPr>
          <w:p w:rsidR="007332BB" w:rsidRPr="00914DC5" w:rsidRDefault="007332BB" w:rsidP="00973128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05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49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27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6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24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B04294">
        <w:tc>
          <w:tcPr>
            <w:tcW w:w="51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2.1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1057" w:type="dxa"/>
          </w:tcPr>
          <w:p w:rsidR="007332BB" w:rsidRPr="00914DC5" w:rsidRDefault="009D2FDF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  <w:r w:rsidR="007332B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9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6" w:type="dxa"/>
          </w:tcPr>
          <w:p w:rsidR="007332BB" w:rsidRPr="00914DC5" w:rsidRDefault="007332BB" w:rsidP="00973128">
            <w:pPr>
              <w:spacing w:line="240" w:lineRule="auto"/>
              <w:ind w:firstLine="0"/>
            </w:pPr>
          </w:p>
        </w:tc>
        <w:tc>
          <w:tcPr>
            <w:tcW w:w="1244" w:type="dxa"/>
          </w:tcPr>
          <w:p w:rsidR="007332BB" w:rsidRPr="00914DC5" w:rsidRDefault="007332BB" w:rsidP="00973128">
            <w:pPr>
              <w:spacing w:line="240" w:lineRule="auto"/>
              <w:ind w:firstLine="0"/>
            </w:pPr>
          </w:p>
        </w:tc>
      </w:tr>
      <w:tr w:rsidR="007332BB" w:rsidRPr="00914DC5" w:rsidTr="00B04294">
        <w:trPr>
          <w:trHeight w:val="1149"/>
        </w:trPr>
        <w:tc>
          <w:tcPr>
            <w:tcW w:w="516" w:type="dxa"/>
          </w:tcPr>
          <w:p w:rsidR="007332BB" w:rsidRPr="00914DC5" w:rsidRDefault="007332BB" w:rsidP="00973128">
            <w:pPr>
              <w:ind w:left="-828" w:right="-132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2.2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Входная площадка (перед дверью)</w:t>
            </w:r>
          </w:p>
          <w:p w:rsidR="007332BB" w:rsidRPr="00914DC5" w:rsidRDefault="007332BB" w:rsidP="00973128">
            <w:pPr>
              <w:rPr>
                <w:sz w:val="22"/>
                <w:szCs w:val="22"/>
              </w:rPr>
            </w:pPr>
          </w:p>
        </w:tc>
        <w:tc>
          <w:tcPr>
            <w:tcW w:w="1057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9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7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332BB" w:rsidRPr="00914DC5" w:rsidRDefault="007332BB" w:rsidP="00973128">
            <w:pPr>
              <w:spacing w:line="240" w:lineRule="auto"/>
              <w:ind w:firstLine="0"/>
            </w:pPr>
          </w:p>
        </w:tc>
        <w:tc>
          <w:tcPr>
            <w:tcW w:w="1244" w:type="dxa"/>
          </w:tcPr>
          <w:p w:rsidR="007332BB" w:rsidRPr="00914DC5" w:rsidRDefault="007332BB" w:rsidP="00973128">
            <w:pPr>
              <w:spacing w:line="240" w:lineRule="auto"/>
              <w:ind w:firstLine="0"/>
            </w:pPr>
          </w:p>
        </w:tc>
      </w:tr>
      <w:tr w:rsidR="007332BB" w:rsidRPr="00914DC5" w:rsidTr="00B04294">
        <w:trPr>
          <w:trHeight w:val="180"/>
        </w:trPr>
        <w:tc>
          <w:tcPr>
            <w:tcW w:w="516" w:type="dxa"/>
          </w:tcPr>
          <w:p w:rsidR="007332BB" w:rsidRPr="00914DC5" w:rsidRDefault="007332BB" w:rsidP="00973128">
            <w:pPr>
              <w:ind w:left="-839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2.3 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1057" w:type="dxa"/>
          </w:tcPr>
          <w:p w:rsidR="007332BB" w:rsidRPr="00914DC5" w:rsidRDefault="007332BB" w:rsidP="00973128">
            <w:pPr>
              <w:ind w:left="-816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ind w:left="-86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</w:tc>
        <w:tc>
          <w:tcPr>
            <w:tcW w:w="633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94" w:type="dxa"/>
          </w:tcPr>
          <w:p w:rsidR="007332BB" w:rsidRPr="00E84E15" w:rsidRDefault="007332BB" w:rsidP="00E84E15">
            <w:pPr>
              <w:pStyle w:val="TableContents"/>
              <w:spacing w:before="30" w:after="3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Контрольные устройства н</w:t>
            </w:r>
            <w:r w:rsidRPr="00E84E15">
              <w:rPr>
                <w:rFonts w:ascii="Times New Roman" w:hAnsi="Times New Roman" w:cs="Times New Roman"/>
                <w:color w:val="000000"/>
                <w:sz w:val="20"/>
              </w:rPr>
              <w:t>а входе не приспособлены для пропуска тех категорий инвалидов, для которых доступен объект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  <w:p w:rsidR="007332BB" w:rsidRPr="00914DC5" w:rsidRDefault="007332BB" w:rsidP="00973128">
            <w:pPr>
              <w:spacing w:line="240" w:lineRule="auto"/>
              <w:ind w:firstLine="0"/>
            </w:pPr>
          </w:p>
        </w:tc>
        <w:tc>
          <w:tcPr>
            <w:tcW w:w="1277" w:type="dxa"/>
            <w:vMerge/>
          </w:tcPr>
          <w:p w:rsidR="007332BB" w:rsidRPr="00914DC5" w:rsidRDefault="007332BB" w:rsidP="009731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332BB" w:rsidRPr="004B1DED" w:rsidRDefault="007332BB" w:rsidP="00973128">
            <w:pPr>
              <w:spacing w:line="240" w:lineRule="auto"/>
              <w:ind w:firstLine="3"/>
              <w:jc w:val="center"/>
              <w:rPr>
                <w:sz w:val="20"/>
                <w:szCs w:val="20"/>
              </w:rPr>
            </w:pPr>
            <w:r w:rsidRPr="004B1DED">
              <w:rPr>
                <w:sz w:val="20"/>
                <w:szCs w:val="20"/>
              </w:rPr>
              <w:t>Приспособить дверь для пропуска тех категорий инвалидов, для которых доступен объект</w:t>
            </w:r>
          </w:p>
        </w:tc>
        <w:tc>
          <w:tcPr>
            <w:tcW w:w="1244" w:type="dxa"/>
          </w:tcPr>
          <w:p w:rsidR="007332BB" w:rsidRPr="004B1DED" w:rsidRDefault="007332BB" w:rsidP="00973128">
            <w:pPr>
              <w:spacing w:line="240" w:lineRule="auto"/>
              <w:ind w:firstLin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</w:tr>
      <w:tr w:rsidR="007332BB" w:rsidRPr="00914DC5" w:rsidTr="00B04294">
        <w:trPr>
          <w:trHeight w:val="300"/>
        </w:trPr>
        <w:tc>
          <w:tcPr>
            <w:tcW w:w="516" w:type="dxa"/>
          </w:tcPr>
          <w:p w:rsidR="007332BB" w:rsidRPr="00914DC5" w:rsidRDefault="007332BB" w:rsidP="00973128">
            <w:pPr>
              <w:ind w:left="-839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1.5</w:t>
            </w:r>
          </w:p>
        </w:tc>
        <w:tc>
          <w:tcPr>
            <w:tcW w:w="1906" w:type="dxa"/>
          </w:tcPr>
          <w:p w:rsidR="007332BB" w:rsidRPr="00914DC5" w:rsidRDefault="007332BB" w:rsidP="00973128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Тамбур </w:t>
            </w:r>
          </w:p>
        </w:tc>
        <w:tc>
          <w:tcPr>
            <w:tcW w:w="1057" w:type="dxa"/>
          </w:tcPr>
          <w:p w:rsidR="007332BB" w:rsidRPr="00914DC5" w:rsidRDefault="007332BB" w:rsidP="00973128">
            <w:pPr>
              <w:ind w:left="-91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708" w:type="dxa"/>
          </w:tcPr>
          <w:p w:rsidR="007332BB" w:rsidRPr="00914DC5" w:rsidRDefault="007332BB" w:rsidP="00973128">
            <w:pPr>
              <w:ind w:left="-87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Т-1</w:t>
            </w:r>
          </w:p>
        </w:tc>
        <w:tc>
          <w:tcPr>
            <w:tcW w:w="633" w:type="dxa"/>
          </w:tcPr>
          <w:p w:rsidR="007332BB" w:rsidRPr="009A3EA5" w:rsidRDefault="007332BB" w:rsidP="0097312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3EA5">
              <w:rPr>
                <w:sz w:val="20"/>
                <w:szCs w:val="20"/>
              </w:rPr>
              <w:t>11,13,14</w:t>
            </w:r>
          </w:p>
        </w:tc>
        <w:tc>
          <w:tcPr>
            <w:tcW w:w="1494" w:type="dxa"/>
          </w:tcPr>
          <w:p w:rsidR="007332BB" w:rsidRPr="004B1DED" w:rsidRDefault="007332BB" w:rsidP="004B1DED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B1DED">
              <w:rPr>
                <w:rFonts w:ascii="Times New Roman" w:hAnsi="Times New Roman" w:cs="Times New Roman"/>
                <w:color w:val="000000"/>
                <w:sz w:val="20"/>
              </w:rPr>
              <w:t>Покрытие пола твердое, допускает скольжения при намокании;</w:t>
            </w:r>
          </w:p>
          <w:p w:rsidR="007332BB" w:rsidRPr="004B1DED" w:rsidRDefault="007332BB" w:rsidP="004B1DED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д</w:t>
            </w:r>
            <w:r w:rsidRPr="004B1DED">
              <w:rPr>
                <w:rFonts w:ascii="Times New Roman" w:hAnsi="Times New Roman" w:cs="Times New Roman"/>
                <w:color w:val="000000"/>
                <w:sz w:val="20"/>
              </w:rPr>
              <w:t>ренажные и водосборные решетки отсутствуют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>.</w:t>
            </w:r>
          </w:p>
          <w:p w:rsidR="007332BB" w:rsidRPr="004B1DED" w:rsidRDefault="007332BB" w:rsidP="004B1DED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:rsidR="007332BB" w:rsidRPr="004B1DED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1277" w:type="dxa"/>
            <w:vMerge/>
          </w:tcPr>
          <w:p w:rsidR="007332BB" w:rsidRPr="00914DC5" w:rsidRDefault="007332BB" w:rsidP="0097312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332BB" w:rsidRDefault="007332BB" w:rsidP="004B1DED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4B1DED">
              <w:rPr>
                <w:rFonts w:ascii="Times New Roman" w:hAnsi="Times New Roman" w:cs="Times New Roman"/>
                <w:color w:val="000000"/>
                <w:sz w:val="20"/>
              </w:rPr>
              <w:t xml:space="preserve">Покрытие пола твердое, </w:t>
            </w:r>
            <w:r>
              <w:rPr>
                <w:rFonts w:ascii="Times New Roman" w:hAnsi="Times New Roman" w:cs="Times New Roman"/>
                <w:color w:val="000000"/>
                <w:sz w:val="20"/>
              </w:rPr>
              <w:t xml:space="preserve">не </w:t>
            </w:r>
            <w:r w:rsidRPr="004B1DED">
              <w:rPr>
                <w:rFonts w:ascii="Times New Roman" w:hAnsi="Times New Roman" w:cs="Times New Roman"/>
                <w:color w:val="000000"/>
                <w:sz w:val="20"/>
              </w:rPr>
              <w:t>допускает скольжения при намокании;</w:t>
            </w:r>
          </w:p>
          <w:p w:rsidR="007332BB" w:rsidRPr="004B1DED" w:rsidRDefault="007332BB" w:rsidP="004B1DED">
            <w:pPr>
              <w:pStyle w:val="TableContents"/>
              <w:spacing w:before="30" w:after="3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Дренажный и водосборные решетки имеются.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4" w:type="dxa"/>
          </w:tcPr>
          <w:p w:rsidR="007332BB" w:rsidRPr="00914DC5" w:rsidRDefault="007332BB" w:rsidP="00973128">
            <w:pPr>
              <w:spacing w:line="240" w:lineRule="auto"/>
              <w:ind w:firstLine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A73EA1">
        <w:tc>
          <w:tcPr>
            <w:tcW w:w="2422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689" w:type="dxa"/>
            <w:gridSpan w:val="7"/>
          </w:tcPr>
          <w:p w:rsidR="007332BB" w:rsidRPr="00A73EA1" w:rsidRDefault="007332BB" w:rsidP="00A73EA1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3EA1">
              <w:rPr>
                <w:rFonts w:ascii="Times New Roman" w:hAnsi="Times New Roman"/>
                <w:color w:val="000000"/>
                <w:sz w:val="20"/>
                <w:szCs w:val="20"/>
              </w:rPr>
              <w:t>Как минимум один вход, приспособленный для МГН, с поверхности земли и из каждого доступного подземного или надземного перехода к зданию</w:t>
            </w:r>
          </w:p>
          <w:p w:rsidR="007332BB" w:rsidRDefault="007332BB" w:rsidP="00A73EA1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7332BB" w:rsidRPr="00A73EA1" w:rsidRDefault="007332BB" w:rsidP="00A73EA1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73EA1">
              <w:rPr>
                <w:rFonts w:ascii="Times New Roman" w:hAnsi="Times New Roman"/>
                <w:color w:val="000000"/>
                <w:sz w:val="20"/>
                <w:szCs w:val="20"/>
              </w:rPr>
              <w:t>Выключатели и розетки - на высоте 0,8 м от уровня пола</w:t>
            </w:r>
          </w:p>
          <w:p w:rsidR="007332BB" w:rsidRPr="00914DC5" w:rsidRDefault="007332BB" w:rsidP="0097312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lastRenderedPageBreak/>
        <w:t>Заключение по зоне: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2135"/>
        <w:gridCol w:w="874"/>
        <w:gridCol w:w="709"/>
        <w:gridCol w:w="4045"/>
      </w:tblGrid>
      <w:tr w:rsidR="007332BB" w:rsidRPr="00914DC5" w:rsidTr="00973128">
        <w:tc>
          <w:tcPr>
            <w:tcW w:w="2520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135" w:type="dxa"/>
            <w:vMerge w:val="restart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583" w:type="dxa"/>
            <w:gridSpan w:val="2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973128">
        <w:tc>
          <w:tcPr>
            <w:tcW w:w="2520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709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973128">
        <w:tc>
          <w:tcPr>
            <w:tcW w:w="2520" w:type="dxa"/>
          </w:tcPr>
          <w:p w:rsidR="007332BB" w:rsidRPr="00914DC5" w:rsidRDefault="007332BB" w:rsidP="0097312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Входная площадка (перед дверью)</w:t>
            </w:r>
          </w:p>
          <w:p w:rsidR="007332BB" w:rsidRPr="00914DC5" w:rsidRDefault="007332BB" w:rsidP="00973128">
            <w:pPr>
              <w:rPr>
                <w:sz w:val="22"/>
                <w:szCs w:val="22"/>
              </w:rPr>
            </w:pPr>
          </w:p>
        </w:tc>
        <w:tc>
          <w:tcPr>
            <w:tcW w:w="213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В -1</w:t>
            </w:r>
          </w:p>
        </w:tc>
        <w:tc>
          <w:tcPr>
            <w:tcW w:w="709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8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973128">
        <w:tc>
          <w:tcPr>
            <w:tcW w:w="2520" w:type="dxa"/>
          </w:tcPr>
          <w:p w:rsidR="007332BB" w:rsidRPr="00914DC5" w:rsidRDefault="007332BB" w:rsidP="00973128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213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В-1</w:t>
            </w:r>
          </w:p>
        </w:tc>
        <w:tc>
          <w:tcPr>
            <w:tcW w:w="709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10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973128">
        <w:tc>
          <w:tcPr>
            <w:tcW w:w="2520" w:type="dxa"/>
          </w:tcPr>
          <w:p w:rsidR="007332BB" w:rsidRPr="00914DC5" w:rsidRDefault="007332BB" w:rsidP="00973128">
            <w:pPr>
              <w:ind w:firstLine="96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Тамбур </w:t>
            </w:r>
          </w:p>
        </w:tc>
        <w:tc>
          <w:tcPr>
            <w:tcW w:w="213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</w:pPr>
            <w:r>
              <w:t>Т-1</w:t>
            </w:r>
          </w:p>
        </w:tc>
        <w:tc>
          <w:tcPr>
            <w:tcW w:w="709" w:type="dxa"/>
          </w:tcPr>
          <w:p w:rsidR="007332BB" w:rsidRPr="009A3EA5" w:rsidRDefault="007332BB" w:rsidP="000A0733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9A3EA5">
              <w:rPr>
                <w:sz w:val="20"/>
                <w:szCs w:val="20"/>
              </w:rPr>
              <w:t>11,13,14</w:t>
            </w:r>
          </w:p>
        </w:tc>
        <w:tc>
          <w:tcPr>
            <w:tcW w:w="4045" w:type="dxa"/>
          </w:tcPr>
          <w:p w:rsidR="007332BB" w:rsidRPr="00914DC5" w:rsidRDefault="007332BB" w:rsidP="0097312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</w:tbl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jc w:val="right"/>
      </w:pPr>
      <w:r w:rsidRPr="00914DC5">
        <w:t xml:space="preserve">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jc w:val="right"/>
      </w:pPr>
    </w:p>
    <w:p w:rsidR="00A1426F" w:rsidRPr="00914DC5" w:rsidRDefault="00A1426F" w:rsidP="004827EB">
      <w:pPr>
        <w:jc w:val="right"/>
      </w:pPr>
    </w:p>
    <w:p w:rsidR="009D2FDF" w:rsidRDefault="009D2FDF" w:rsidP="004827EB">
      <w:pPr>
        <w:jc w:val="right"/>
      </w:pPr>
    </w:p>
    <w:p w:rsidR="007332BB" w:rsidRPr="00914DC5" w:rsidRDefault="007332BB" w:rsidP="004827EB">
      <w:pPr>
        <w:jc w:val="right"/>
      </w:pPr>
      <w:r w:rsidRPr="00914DC5">
        <w:lastRenderedPageBreak/>
        <w:t xml:space="preserve">Приложение 3. 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Пути движения в здании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sz w:val="28"/>
          <w:szCs w:val="28"/>
        </w:rPr>
      </w:pPr>
      <w:r w:rsidRPr="00914DC5">
        <w:rPr>
          <w:sz w:val="28"/>
          <w:szCs w:val="28"/>
        </w:rPr>
        <w:t xml:space="preserve">Орловская область, </w:t>
      </w:r>
      <w:proofErr w:type="spellStart"/>
      <w:r w:rsidRPr="00914DC5">
        <w:rPr>
          <w:sz w:val="28"/>
          <w:szCs w:val="28"/>
        </w:rPr>
        <w:t>Ливенский</w:t>
      </w:r>
      <w:proofErr w:type="spellEnd"/>
      <w:r w:rsidRPr="00914DC5">
        <w:rPr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с.Успенское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Мильшина</w:t>
      </w:r>
      <w:proofErr w:type="spellEnd"/>
      <w:r>
        <w:rPr>
          <w:sz w:val="28"/>
          <w:szCs w:val="28"/>
        </w:rPr>
        <w:t>, д.33-а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5"/>
        <w:gridCol w:w="1436"/>
        <w:gridCol w:w="760"/>
        <w:gridCol w:w="1225"/>
        <w:gridCol w:w="850"/>
        <w:gridCol w:w="1701"/>
        <w:gridCol w:w="963"/>
        <w:gridCol w:w="1274"/>
        <w:gridCol w:w="1356"/>
      </w:tblGrid>
      <w:tr w:rsidR="007332BB" w:rsidRPr="00914DC5" w:rsidTr="00E6606B"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2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</w:tr>
      <w:tr w:rsidR="007332BB" w:rsidRPr="00914DC5" w:rsidTr="00B04294"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B04294"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332BB" w:rsidRPr="00914DC5" w:rsidTr="00B04294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3.1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Коридор 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К-1.1., 1.2, 1.3, 2.4.,2.5, 3.6,3.7..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15,16,17,18,19,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E6606B" w:rsidRDefault="007332BB" w:rsidP="000661C2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E6606B">
              <w:rPr>
                <w:sz w:val="20"/>
                <w:szCs w:val="20"/>
              </w:rPr>
              <w:t>Отсутствуют информационные таблички о препятствиях, места отдыха, приборы для открывания и закрывания дверей</w:t>
            </w:r>
            <w:r w:rsidR="000661C2">
              <w:rPr>
                <w:sz w:val="20"/>
                <w:szCs w:val="20"/>
              </w:rPr>
              <w:t>.</w:t>
            </w:r>
            <w:r w:rsidRPr="00E66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E6606B" w:rsidRDefault="007332BB" w:rsidP="000661C2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E6606B">
              <w:rPr>
                <w:sz w:val="20"/>
                <w:szCs w:val="20"/>
              </w:rPr>
              <w:t xml:space="preserve">Установить информационные таблички, приборы для </w:t>
            </w:r>
            <w:r w:rsidR="000661C2">
              <w:rPr>
                <w:sz w:val="20"/>
                <w:szCs w:val="20"/>
              </w:rPr>
              <w:t>открывания и закрывания дверей.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E6606B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</w:tr>
      <w:tr w:rsidR="007332BB" w:rsidRPr="00914DC5" w:rsidTr="00B04294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3.2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Лестница 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800CA8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800CA8">
              <w:rPr>
                <w:sz w:val="20"/>
                <w:szCs w:val="20"/>
              </w:rPr>
              <w:t>Л-1.1.,1.2,2.3.,2.4.,3.5,3.6..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20,21,22,23,24,25,26,27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E6606B" w:rsidRDefault="007332BB" w:rsidP="00E6606B">
            <w:pPr>
              <w:pStyle w:val="ac"/>
              <w:ind w:firstLine="0"/>
              <w:rPr>
                <w:sz w:val="20"/>
                <w:szCs w:val="20"/>
              </w:rPr>
            </w:pPr>
            <w:r w:rsidRPr="00E6606B">
              <w:rPr>
                <w:sz w:val="20"/>
                <w:szCs w:val="20"/>
              </w:rPr>
              <w:t>Отсутствуют</w:t>
            </w:r>
            <w:r>
              <w:rPr>
                <w:sz w:val="20"/>
                <w:szCs w:val="20"/>
              </w:rPr>
              <w:t xml:space="preserve"> </w:t>
            </w:r>
            <w:r w:rsidRPr="00E6606B">
              <w:rPr>
                <w:sz w:val="20"/>
                <w:szCs w:val="20"/>
              </w:rPr>
              <w:t xml:space="preserve"> поручни на высоте 0,9 и 0,7 метров с двух сторон,</w:t>
            </w:r>
          </w:p>
          <w:p w:rsidR="007332BB" w:rsidRPr="00E6606B" w:rsidRDefault="007332BB" w:rsidP="00140B15">
            <w:pPr>
              <w:pStyle w:val="ac"/>
              <w:ind w:firstLine="0"/>
              <w:rPr>
                <w:sz w:val="20"/>
                <w:szCs w:val="20"/>
              </w:rPr>
            </w:pPr>
            <w:r w:rsidRPr="00E6606B">
              <w:rPr>
                <w:sz w:val="20"/>
                <w:szCs w:val="20"/>
              </w:rPr>
              <w:t>отсутствуют контрастные цветовые полосы на первой и последней ступени марша,</w:t>
            </w:r>
          </w:p>
          <w:p w:rsidR="007332BB" w:rsidRPr="00E6606B" w:rsidRDefault="007332BB" w:rsidP="00140B15">
            <w:pPr>
              <w:pStyle w:val="ac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6606B">
              <w:rPr>
                <w:sz w:val="20"/>
                <w:szCs w:val="20"/>
              </w:rPr>
              <w:t>тактильные пол</w:t>
            </w:r>
            <w:r>
              <w:rPr>
                <w:sz w:val="20"/>
                <w:szCs w:val="20"/>
              </w:rPr>
              <w:t>осы, предупреждающие об окончании</w:t>
            </w:r>
            <w:r w:rsidRPr="00E6606B">
              <w:rPr>
                <w:sz w:val="20"/>
                <w:szCs w:val="20"/>
              </w:rPr>
              <w:t xml:space="preserve"> перил</w:t>
            </w:r>
          </w:p>
          <w:p w:rsidR="007332BB" w:rsidRPr="00E6606B" w:rsidRDefault="007332BB" w:rsidP="00E6606B">
            <w:pPr>
              <w:pStyle w:val="ac"/>
              <w:rPr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140B1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140B15">
              <w:rPr>
                <w:sz w:val="20"/>
                <w:szCs w:val="20"/>
              </w:rPr>
              <w:t>Поручни</w:t>
            </w:r>
            <w:r>
              <w:rPr>
                <w:sz w:val="20"/>
                <w:szCs w:val="20"/>
              </w:rPr>
              <w:t xml:space="preserve"> </w:t>
            </w:r>
            <w:r w:rsidRPr="00140B15">
              <w:rPr>
                <w:sz w:val="20"/>
                <w:szCs w:val="20"/>
              </w:rPr>
              <w:t xml:space="preserve"> установить, установить цветные полосы, предупредительные полосы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B106F0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</w:tr>
      <w:tr w:rsidR="007332BB" w:rsidRPr="00914DC5" w:rsidTr="00B04294">
        <w:tc>
          <w:tcPr>
            <w:tcW w:w="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3.3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</w:pPr>
            <w:r w:rsidRPr="00914DC5">
              <w:t>Дверь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B106F0" w:rsidRDefault="007332BB" w:rsidP="00B106F0">
            <w:pPr>
              <w:pStyle w:val="TableContents"/>
              <w:spacing w:before="30" w:after="30"/>
              <w:rPr>
                <w:b/>
                <w:color w:val="000000"/>
                <w:sz w:val="20"/>
                <w:szCs w:val="20"/>
              </w:rPr>
            </w:pPr>
            <w:r w:rsidRPr="00B106F0">
              <w:rPr>
                <w:rFonts w:ascii="Liberation Serif Cyr" w:hAnsi="Liberation Serif Cyr"/>
                <w:sz w:val="20"/>
                <w:szCs w:val="20"/>
              </w:rPr>
              <w:t xml:space="preserve">Отсутствуют </w:t>
            </w:r>
            <w:r w:rsidRPr="00B106F0">
              <w:rPr>
                <w:rFonts w:ascii="Liberation Serif Cyr" w:hAnsi="Liberation Serif Cyr"/>
                <w:color w:val="000000"/>
                <w:sz w:val="20"/>
                <w:szCs w:val="20"/>
              </w:rPr>
              <w:t xml:space="preserve">контрольные устройства на входе, </w:t>
            </w:r>
            <w:r w:rsidRPr="00B106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отсутствуют информирующие обозначения помещений, </w:t>
            </w:r>
            <w:r w:rsidRPr="00B106F0">
              <w:rPr>
                <w:sz w:val="20"/>
                <w:szCs w:val="20"/>
              </w:rPr>
              <w:t xml:space="preserve"> </w:t>
            </w:r>
            <w:r w:rsidRPr="00B106F0">
              <w:rPr>
                <w:rFonts w:ascii="Times New Roman" w:hAnsi="Times New Roman" w:cs="Times New Roman"/>
                <w:sz w:val="20"/>
                <w:szCs w:val="20"/>
              </w:rPr>
              <w:t>нет цветовых указателей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B106F0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B106F0">
              <w:rPr>
                <w:sz w:val="20"/>
                <w:szCs w:val="20"/>
              </w:rPr>
              <w:t>Установить контрольные устройства на входе, информирующие обозначения помещений, цветовые указатели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B106F0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</w:t>
            </w:r>
          </w:p>
        </w:tc>
      </w:tr>
      <w:tr w:rsidR="007332BB" w:rsidRPr="00914DC5" w:rsidTr="00B04294">
        <w:tc>
          <w:tcPr>
            <w:tcW w:w="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lastRenderedPageBreak/>
              <w:t>3.4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914DC5">
              <w:rPr>
                <w:sz w:val="22"/>
                <w:szCs w:val="22"/>
              </w:rPr>
              <w:t>т.ч</w:t>
            </w:r>
            <w:proofErr w:type="spellEnd"/>
            <w:r w:rsidRPr="00914DC5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1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ЗВ-1.1., ЗВ-1.2.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7332BB" w:rsidRPr="00914DC5" w:rsidTr="00B04294">
        <w:tc>
          <w:tcPr>
            <w:tcW w:w="19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</w:t>
            </w:r>
            <w:r w:rsidRPr="00914DC5">
              <w:t xml:space="preserve"> </w:t>
            </w:r>
            <w:r w:rsidRPr="00914DC5">
              <w:rPr>
                <w:sz w:val="22"/>
                <w:szCs w:val="22"/>
              </w:rPr>
              <w:t>требования к зоне</w:t>
            </w:r>
          </w:p>
        </w:tc>
        <w:tc>
          <w:tcPr>
            <w:tcW w:w="812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A73EA1" w:rsidRDefault="007332BB" w:rsidP="00CE359D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A73EA1">
              <w:rPr>
                <w:sz w:val="20"/>
                <w:szCs w:val="20"/>
              </w:rPr>
              <w:t>Определяется наиболее рациональный (короткий и удобный) путь к зоне целевого назначения</w:t>
            </w:r>
          </w:p>
          <w:p w:rsidR="007332BB" w:rsidRDefault="007332BB" w:rsidP="00CE359D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</w:p>
          <w:p w:rsidR="007332BB" w:rsidRPr="00A73EA1" w:rsidRDefault="007332BB" w:rsidP="00CE359D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A73EA1">
              <w:rPr>
                <w:sz w:val="20"/>
                <w:szCs w:val="20"/>
              </w:rPr>
              <w:t>Выключатели и розетки - на высоте 0,8 м от уровня пола</w:t>
            </w:r>
          </w:p>
          <w:p w:rsidR="007332BB" w:rsidRPr="00A73EA1" w:rsidRDefault="007332BB" w:rsidP="00CE359D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A73EA1">
              <w:rPr>
                <w:sz w:val="20"/>
                <w:szCs w:val="20"/>
              </w:rPr>
              <w:t>Зоны отдыха:</w:t>
            </w:r>
          </w:p>
          <w:p w:rsidR="007332BB" w:rsidRPr="00A73EA1" w:rsidRDefault="007332BB" w:rsidP="00CE359D">
            <w:pPr>
              <w:pStyle w:val="ac"/>
              <w:ind w:firstLine="0"/>
              <w:jc w:val="left"/>
              <w:rPr>
                <w:sz w:val="20"/>
                <w:szCs w:val="20"/>
              </w:rPr>
            </w:pPr>
            <w:r w:rsidRPr="00A73EA1">
              <w:rPr>
                <w:sz w:val="20"/>
                <w:szCs w:val="20"/>
              </w:rPr>
              <w:t>- на каждом доступном МГН этаже (в том числе и для инвалидов на креслах-колясках) на 2 - 3 места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10209" w:type="dxa"/>
        <w:tblLayout w:type="fixed"/>
        <w:tblLook w:val="0000" w:firstRow="0" w:lastRow="0" w:firstColumn="0" w:lastColumn="0" w:noHBand="0" w:noVBand="0"/>
      </w:tblPr>
      <w:tblGrid>
        <w:gridCol w:w="2969"/>
        <w:gridCol w:w="1817"/>
        <w:gridCol w:w="1985"/>
        <w:gridCol w:w="886"/>
        <w:gridCol w:w="2552"/>
      </w:tblGrid>
      <w:tr w:rsidR="007332BB" w:rsidRPr="00914DC5" w:rsidTr="00973128"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973128"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973128"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Вестибюль 1 этажа, коридоры 2,3 этажей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 w:rsidRPr="00914DC5">
              <w:t>ДВ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К-1.1., 1.2, 1.3, 2.4.,2.5, 3.6,3.7..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15,16,17,18,19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973128"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Лестницы 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(внутри здания)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ДЧ-И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800CA8">
              <w:rPr>
                <w:sz w:val="20"/>
                <w:szCs w:val="20"/>
              </w:rPr>
              <w:t>Л-1.1.,1.2,2.3.,2.4.,3.5,3.6..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20,21,22,23,24,25,26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973128"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Дверь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 w:rsidRPr="00914DC5">
              <w:t>Д</w:t>
            </w:r>
            <w:r>
              <w:t>Ч-И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В-1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10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КР</w:t>
            </w:r>
          </w:p>
        </w:tc>
      </w:tr>
      <w:tr w:rsidR="007332BB" w:rsidRPr="00914DC5" w:rsidTr="00973128"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914DC5">
              <w:rPr>
                <w:sz w:val="22"/>
                <w:szCs w:val="22"/>
              </w:rPr>
              <w:t>т.ч</w:t>
            </w:r>
            <w:proofErr w:type="spellEnd"/>
            <w:r w:rsidRPr="00914DC5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 w:rsidRPr="00914DC5">
              <w:t>ДП-В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ЗВ-1.1., ЗВ-1.2.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</w:p>
        </w:tc>
      </w:tr>
    </w:tbl>
    <w:p w:rsidR="007332BB" w:rsidRDefault="007332BB" w:rsidP="004827EB">
      <w:pPr>
        <w:jc w:val="right"/>
      </w:pPr>
    </w:p>
    <w:p w:rsidR="007332BB" w:rsidRDefault="007332BB" w:rsidP="00CE359D">
      <w:pPr>
        <w:ind w:firstLine="0"/>
      </w:pPr>
    </w:p>
    <w:p w:rsidR="007332BB" w:rsidRDefault="007332BB" w:rsidP="00CE359D">
      <w:pPr>
        <w:ind w:firstLine="0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Pr="00914DC5" w:rsidRDefault="007332BB" w:rsidP="004827EB">
      <w:pPr>
        <w:jc w:val="right"/>
      </w:pPr>
      <w:r w:rsidRPr="00914DC5">
        <w:t xml:space="preserve">Приложение 4.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Зоны целевого назначения объекта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Орловская область, </w:t>
      </w:r>
      <w:proofErr w:type="spellStart"/>
      <w:r w:rsidRPr="00914DC5">
        <w:rPr>
          <w:b/>
          <w:sz w:val="28"/>
          <w:szCs w:val="28"/>
        </w:rPr>
        <w:t>Ливенский</w:t>
      </w:r>
      <w:proofErr w:type="spellEnd"/>
      <w:r w:rsidRPr="00914DC5">
        <w:rPr>
          <w:b/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с. Успенское, ул. </w:t>
      </w:r>
      <w:proofErr w:type="spellStart"/>
      <w:r>
        <w:rPr>
          <w:b/>
          <w:sz w:val="28"/>
          <w:szCs w:val="28"/>
        </w:rPr>
        <w:t>Мильшина</w:t>
      </w:r>
      <w:proofErr w:type="spellEnd"/>
      <w:r>
        <w:rPr>
          <w:b/>
          <w:sz w:val="28"/>
          <w:szCs w:val="28"/>
        </w:rPr>
        <w:t>, д,33-а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1906"/>
        <w:gridCol w:w="805"/>
        <w:gridCol w:w="850"/>
        <w:gridCol w:w="853"/>
        <w:gridCol w:w="1354"/>
        <w:gridCol w:w="1417"/>
        <w:gridCol w:w="1276"/>
        <w:gridCol w:w="992"/>
      </w:tblGrid>
      <w:tr w:rsidR="007332BB" w:rsidRPr="00914DC5" w:rsidTr="008F6DD8">
        <w:tc>
          <w:tcPr>
            <w:tcW w:w="516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508" w:type="dxa"/>
            <w:gridSpan w:val="3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2771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2268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Работы по адаптации объектов</w:t>
            </w:r>
          </w:p>
        </w:tc>
      </w:tr>
      <w:tr w:rsidR="007332BB" w:rsidRPr="00914DC5" w:rsidTr="008F6DD8">
        <w:tc>
          <w:tcPr>
            <w:tcW w:w="516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</w:tcPr>
          <w:p w:rsidR="007332BB" w:rsidRPr="008F6DD8" w:rsidRDefault="007332BB" w:rsidP="008F6DD8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Есть/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7332BB" w:rsidRPr="008F6DD8" w:rsidRDefault="007332BB" w:rsidP="008F6DD8">
            <w:pPr>
              <w:spacing w:line="240" w:lineRule="auto"/>
              <w:ind w:left="-15"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плане</w:t>
            </w:r>
          </w:p>
        </w:tc>
        <w:tc>
          <w:tcPr>
            <w:tcW w:w="85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фото</w:t>
            </w:r>
          </w:p>
        </w:tc>
        <w:tc>
          <w:tcPr>
            <w:tcW w:w="135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41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992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8F6DD8">
        <w:tc>
          <w:tcPr>
            <w:tcW w:w="516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06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5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332BB" w:rsidRPr="00914DC5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4.1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Кабинетная форма обслуживания: учебные кабинеты, мастерская</w:t>
            </w:r>
          </w:p>
        </w:tc>
        <w:tc>
          <w:tcPr>
            <w:tcW w:w="8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Есть</w:t>
            </w:r>
          </w:p>
        </w:tc>
        <w:tc>
          <w:tcPr>
            <w:tcW w:w="85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Кб – 1.1., 1.2.,1.3.,1.4, 2.1.,2.2.,2.3.,2.4.,2.5.,2.6.,2.7.,2.8.,3.1.,3.2.,3.3.,3.4.,3.5..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М-1.</w:t>
            </w:r>
          </w:p>
        </w:tc>
        <w:tc>
          <w:tcPr>
            <w:tcW w:w="85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28,29,30, 38,39,40,41,42,43,44,45,46,47,48,50.</w:t>
            </w:r>
          </w:p>
        </w:tc>
        <w:tc>
          <w:tcPr>
            <w:tcW w:w="1354" w:type="dxa"/>
          </w:tcPr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sz w:val="20"/>
              </w:rPr>
            </w:pPr>
            <w:r w:rsidRPr="008F6DD8">
              <w:rPr>
                <w:rFonts w:ascii="Liberation Serif Cyr" w:hAnsi="Liberation Serif Cyr"/>
                <w:sz w:val="22"/>
                <w:szCs w:val="22"/>
              </w:rPr>
              <w:t>Отсутствие оборудованных рабочих мест</w:t>
            </w:r>
          </w:p>
        </w:tc>
        <w:tc>
          <w:tcPr>
            <w:tcW w:w="141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2"/>
                <w:szCs w:val="22"/>
              </w:rPr>
              <w:t>Необходимо оборудовать рабочие места</w:t>
            </w:r>
          </w:p>
        </w:tc>
        <w:tc>
          <w:tcPr>
            <w:tcW w:w="992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КР </w:t>
            </w:r>
          </w:p>
        </w:tc>
      </w:tr>
      <w:tr w:rsidR="007332BB" w:rsidRPr="003B12C4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4.2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Зальная форма обслуживания: столовая</w:t>
            </w:r>
          </w:p>
        </w:tc>
        <w:tc>
          <w:tcPr>
            <w:tcW w:w="8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Есть</w:t>
            </w:r>
          </w:p>
        </w:tc>
        <w:tc>
          <w:tcPr>
            <w:tcW w:w="85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Ст-1.1..</w:t>
            </w:r>
          </w:p>
        </w:tc>
        <w:tc>
          <w:tcPr>
            <w:tcW w:w="85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31,32</w:t>
            </w:r>
          </w:p>
        </w:tc>
        <w:tc>
          <w:tcPr>
            <w:tcW w:w="1354" w:type="dxa"/>
          </w:tcPr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sz w:val="20"/>
              </w:rPr>
            </w:pPr>
            <w:r w:rsidRPr="008F6DD8">
              <w:rPr>
                <w:rFonts w:ascii="Times New Roman" w:hAnsi="Times New Roman" w:cs="Times New Roman"/>
                <w:color w:val="000000"/>
                <w:sz w:val="20"/>
              </w:rPr>
              <w:t xml:space="preserve">Ширина проходов в столовой не увеличена на ширину свободного проезда кресла-коляски (0,9 м), </w:t>
            </w:r>
            <w:r w:rsidRPr="008F6DD8">
              <w:rPr>
                <w:color w:val="000000"/>
                <w:sz w:val="20"/>
              </w:rPr>
              <w:t xml:space="preserve">- </w:t>
            </w:r>
            <w:r w:rsidRPr="008F6DD8">
              <w:rPr>
                <w:rFonts w:ascii="Liberation Serif Cyr" w:hAnsi="Liberation Serif Cyr"/>
                <w:color w:val="000000"/>
                <w:sz w:val="20"/>
              </w:rPr>
              <w:t>столы в залах предприятий общественного питания – расположены не вблизи от эвакуационного выхода, в непроходной зоне;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rFonts w:ascii="Times New Roman" w:hAnsi="Times New Roman" w:cs="Times New Roman"/>
                <w:sz w:val="20"/>
              </w:rPr>
            </w:pP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6" w:type="dxa"/>
          </w:tcPr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color w:val="000000" w:themeColor="text1"/>
                <w:sz w:val="20"/>
              </w:rPr>
            </w:pPr>
            <w:r w:rsidRPr="003B12C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Ширина проходов в </w:t>
            </w: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 xml:space="preserve">столовой </w:t>
            </w:r>
            <w:r w:rsidRPr="003B12C4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увеличена на ширину свободного проезда кресла-коляски (0,9 м),</w:t>
            </w: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 xml:space="preserve"> столы в залах предприятий общественного питания – расположены  вблизи от эвакуационного выхода, в непроходной зоне;</w:t>
            </w:r>
          </w:p>
          <w:p w:rsidR="007332BB" w:rsidRPr="003B12C4" w:rsidRDefault="007332BB" w:rsidP="008F6DD8">
            <w:pPr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:rsidR="007332BB" w:rsidRPr="003B12C4" w:rsidRDefault="007332BB" w:rsidP="008F6DD8">
            <w:pPr>
              <w:spacing w:line="240" w:lineRule="auto"/>
              <w:ind w:firstLine="0"/>
              <w:jc w:val="center"/>
              <w:rPr>
                <w:color w:val="000000" w:themeColor="text1"/>
                <w:sz w:val="20"/>
                <w:szCs w:val="20"/>
              </w:rPr>
            </w:pPr>
            <w:r w:rsidRPr="003B12C4">
              <w:rPr>
                <w:color w:val="000000" w:themeColor="text1"/>
                <w:sz w:val="20"/>
                <w:szCs w:val="20"/>
              </w:rPr>
              <w:lastRenderedPageBreak/>
              <w:t xml:space="preserve">КР </w:t>
            </w:r>
          </w:p>
        </w:tc>
      </w:tr>
      <w:tr w:rsidR="007332BB" w:rsidRPr="003B12C4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lastRenderedPageBreak/>
              <w:t xml:space="preserve">4.3 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Форма обслуживания с перемещением по маршруту: коридоры  </w:t>
            </w:r>
          </w:p>
        </w:tc>
        <w:tc>
          <w:tcPr>
            <w:tcW w:w="8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Есть</w:t>
            </w:r>
          </w:p>
        </w:tc>
        <w:tc>
          <w:tcPr>
            <w:tcW w:w="85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К-1.1.,1.2.,1.3.,2.1.,2.2.,3.1.,3.2..</w:t>
            </w:r>
          </w:p>
        </w:tc>
        <w:tc>
          <w:tcPr>
            <w:tcW w:w="853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15,16,17,18,19</w:t>
            </w:r>
          </w:p>
        </w:tc>
        <w:tc>
          <w:tcPr>
            <w:tcW w:w="1354" w:type="dxa"/>
          </w:tcPr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b/>
                <w:color w:val="000000"/>
                <w:sz w:val="20"/>
              </w:rPr>
            </w:pPr>
            <w:r w:rsidRPr="008F6DD8">
              <w:rPr>
                <w:rFonts w:ascii="Liberation Serif Cyr" w:hAnsi="Liberation Serif Cyr"/>
                <w:sz w:val="22"/>
                <w:szCs w:val="22"/>
              </w:rPr>
              <w:t>Нет цветовых знаков</w:t>
            </w:r>
            <w:r w:rsidRPr="008F6DD8">
              <w:rPr>
                <w:sz w:val="22"/>
                <w:szCs w:val="22"/>
              </w:rPr>
              <w:t xml:space="preserve">, </w:t>
            </w:r>
            <w:r w:rsidRPr="008F6DD8">
              <w:rPr>
                <w:rFonts w:ascii="Liberation Serif Cyr" w:hAnsi="Liberation Serif Cyr"/>
                <w:b/>
                <w:color w:val="000000"/>
                <w:sz w:val="20"/>
              </w:rPr>
              <w:t>Свободное пространство: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</w:rPr>
              <w:t>- размеры в плане - менее 0,9 на 1,5 м (около столов, других мест обслуживания, у настенных приборов, аппаратов и устройств для инвалидов)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b/>
                <w:color w:val="000000"/>
                <w:sz w:val="20"/>
              </w:rPr>
            </w:pPr>
            <w:r w:rsidRPr="008F6DD8">
              <w:rPr>
                <w:rFonts w:ascii="Liberation Serif Cyr" w:hAnsi="Liberation Serif Cyr"/>
                <w:b/>
                <w:color w:val="000000"/>
                <w:sz w:val="20"/>
              </w:rPr>
              <w:t>Подходы к оборудованию и мебели: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</w:rPr>
            </w:pPr>
            <w:r w:rsidRPr="008F6DD8">
              <w:rPr>
                <w:color w:val="000000"/>
                <w:sz w:val="20"/>
              </w:rPr>
              <w:t xml:space="preserve">- </w:t>
            </w:r>
            <w:r w:rsidRPr="008F6DD8">
              <w:rPr>
                <w:rFonts w:ascii="Liberation Serif Cyr" w:hAnsi="Liberation Serif Cyr"/>
                <w:color w:val="000000"/>
                <w:sz w:val="20"/>
              </w:rPr>
              <w:t xml:space="preserve"> менее 0,9 м;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</w:rPr>
              <w:t>- не менее 1,2 м (при необходимости поворота кресла-коляски на 90°)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sz w:val="20"/>
              </w:rPr>
            </w:pPr>
            <w:r w:rsidRPr="008F6DD8">
              <w:rPr>
                <w:rFonts w:ascii="Liberation Serif Cyr" w:hAnsi="Liberation Serif Cyr"/>
                <w:b/>
                <w:color w:val="000000"/>
                <w:sz w:val="20"/>
              </w:rPr>
              <w:t>Зона для самостоятельного разворота</w:t>
            </w:r>
            <w:r w:rsidRPr="008F6DD8">
              <w:rPr>
                <w:rFonts w:ascii="Liberation Serif Cyr" w:hAnsi="Liberation Serif Cyr"/>
                <w:color w:val="000000"/>
                <w:sz w:val="20"/>
              </w:rPr>
              <w:t> инвалида на кресле-коляске (на 90 - 180°) -  менее 1,4 м в диаметре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Нарушение опорно-двигательного аппарата, нарушение зрения</w:t>
            </w:r>
          </w:p>
        </w:tc>
        <w:tc>
          <w:tcPr>
            <w:tcW w:w="1276" w:type="dxa"/>
          </w:tcPr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b/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color w:val="000000" w:themeColor="text1"/>
                <w:sz w:val="22"/>
                <w:szCs w:val="22"/>
              </w:rPr>
              <w:t xml:space="preserve">Наличие цветовых знаков, </w:t>
            </w:r>
            <w:r w:rsidRPr="003B12C4">
              <w:rPr>
                <w:rFonts w:ascii="Liberation Serif Cyr" w:hAnsi="Liberation Serif Cyr"/>
                <w:b/>
                <w:color w:val="000000" w:themeColor="text1"/>
                <w:sz w:val="20"/>
              </w:rPr>
              <w:t>Свободное пространство:</w:t>
            </w:r>
          </w:p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>- размеры в плане – не менее 0,9 на 1,5 м (около столов, других мест обслуживания, у настенных приборов, аппаратов и устройств для инвалидов)</w:t>
            </w:r>
          </w:p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b/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b/>
                <w:color w:val="000000" w:themeColor="text1"/>
                <w:sz w:val="20"/>
              </w:rPr>
              <w:t>Подходы к оборудованию и мебели:</w:t>
            </w:r>
          </w:p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>- не  менее 0,9 м;</w:t>
            </w:r>
          </w:p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>- не менее 1,2 м (при необходимости поворота кресла-коляски на 90°)</w:t>
            </w:r>
          </w:p>
          <w:p w:rsidR="007332BB" w:rsidRPr="003B12C4" w:rsidRDefault="007332BB" w:rsidP="008F6DD8">
            <w:pPr>
              <w:pStyle w:val="TableContents"/>
              <w:spacing w:before="30" w:after="30"/>
              <w:ind w:firstLine="11"/>
              <w:rPr>
                <w:color w:val="000000" w:themeColor="text1"/>
                <w:sz w:val="20"/>
              </w:rPr>
            </w:pPr>
            <w:r w:rsidRPr="003B12C4">
              <w:rPr>
                <w:rFonts w:ascii="Liberation Serif Cyr" w:hAnsi="Liberation Serif Cyr"/>
                <w:b/>
                <w:color w:val="000000" w:themeColor="text1"/>
                <w:sz w:val="20"/>
              </w:rPr>
              <w:t>Зона для самостоятельного разворота</w:t>
            </w:r>
            <w:r w:rsidRPr="003B12C4">
              <w:rPr>
                <w:rFonts w:ascii="Liberation Serif Cyr" w:hAnsi="Liberation Serif Cyr"/>
                <w:color w:val="000000" w:themeColor="text1"/>
                <w:sz w:val="20"/>
              </w:rPr>
              <w:t> инвалида на кресле-коляске (на 90 - 180°) -  не менее 1,4 м в диаметре</w:t>
            </w:r>
          </w:p>
          <w:p w:rsidR="007332BB" w:rsidRPr="003B12C4" w:rsidRDefault="007332BB" w:rsidP="008F6DD8">
            <w:pPr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</w:tcPr>
          <w:p w:rsidR="007332BB" w:rsidRPr="003B12C4" w:rsidRDefault="007332BB" w:rsidP="008F6DD8">
            <w:pPr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3B12C4">
              <w:rPr>
                <w:color w:val="000000" w:themeColor="text1"/>
                <w:sz w:val="22"/>
                <w:szCs w:val="22"/>
              </w:rPr>
              <w:t>КР</w:t>
            </w:r>
          </w:p>
        </w:tc>
      </w:tr>
      <w:tr w:rsidR="007332BB" w:rsidRPr="00914DC5" w:rsidTr="008F6DD8">
        <w:tc>
          <w:tcPr>
            <w:tcW w:w="2422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547" w:type="dxa"/>
            <w:gridSpan w:val="7"/>
          </w:tcPr>
          <w:p w:rsidR="007332BB" w:rsidRPr="008F6DD8" w:rsidRDefault="007332BB" w:rsidP="008F6DD8">
            <w:pPr>
              <w:pStyle w:val="TableContents"/>
              <w:widowControl/>
              <w:spacing w:before="30" w:after="30"/>
              <w:ind w:firstLine="11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Места целевого назначения могут быть универсальными либо специально выделенными для инвалидов и других МГН (в том числе вблизи входов)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b/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b/>
                <w:color w:val="000000"/>
                <w:sz w:val="20"/>
                <w:szCs w:val="20"/>
              </w:rPr>
              <w:t>Информирующие обозначения помещений: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t>- рядом с дверью, со стороны дверной ручки;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t>- на высоте от 1,4 до 1,75 м;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ind w:firstLine="11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t>- дублирование рельефными знаками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027"/>
        <w:gridCol w:w="874"/>
        <w:gridCol w:w="927"/>
        <w:gridCol w:w="3827"/>
      </w:tblGrid>
      <w:tr w:rsidR="007332BB" w:rsidRPr="00914DC5" w:rsidTr="008F6DD8">
        <w:tc>
          <w:tcPr>
            <w:tcW w:w="2376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027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Состояние доступности (к </w:t>
            </w:r>
            <w:r w:rsidRPr="008F6DD8">
              <w:rPr>
                <w:sz w:val="20"/>
                <w:szCs w:val="20"/>
              </w:rPr>
              <w:lastRenderedPageBreak/>
              <w:t>пункту 3.4 акта обследования ОСИ)</w:t>
            </w:r>
          </w:p>
        </w:tc>
        <w:tc>
          <w:tcPr>
            <w:tcW w:w="1801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lastRenderedPageBreak/>
              <w:t xml:space="preserve">Приложение </w:t>
            </w:r>
          </w:p>
        </w:tc>
        <w:tc>
          <w:tcPr>
            <w:tcW w:w="38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8F6DD8">
        <w:tc>
          <w:tcPr>
            <w:tcW w:w="2376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027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плане</w:t>
            </w:r>
          </w:p>
        </w:tc>
        <w:tc>
          <w:tcPr>
            <w:tcW w:w="9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фото</w:t>
            </w:r>
          </w:p>
        </w:tc>
        <w:tc>
          <w:tcPr>
            <w:tcW w:w="38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8F6DD8">
        <w:tc>
          <w:tcPr>
            <w:tcW w:w="23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lastRenderedPageBreak/>
              <w:t>Учебные кабинеты</w:t>
            </w:r>
          </w:p>
        </w:tc>
        <w:tc>
          <w:tcPr>
            <w:tcW w:w="20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ВНД</w:t>
            </w: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Кб – 1.1., 1.2.,1.3.,1.4, 2.1.,2.2.,2.3.,2.4.,2.5.,2.6.,2.7.,2.8.,3.1.,3.2.,3.3.,3.4.,3.5..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М-1.</w:t>
            </w:r>
          </w:p>
        </w:tc>
        <w:tc>
          <w:tcPr>
            <w:tcW w:w="927" w:type="dxa"/>
          </w:tcPr>
          <w:p w:rsidR="007332BB" w:rsidRPr="00914DC5" w:rsidRDefault="007332BB" w:rsidP="008F6DD8">
            <w:pPr>
              <w:spacing w:line="240" w:lineRule="auto"/>
              <w:ind w:hanging="32"/>
              <w:jc w:val="left"/>
            </w:pPr>
            <w:r w:rsidRPr="008F6DD8">
              <w:rPr>
                <w:sz w:val="22"/>
                <w:szCs w:val="22"/>
              </w:rPr>
              <w:t>28,29,30,38,39,40.41,42,43,44,46,47,48,50</w:t>
            </w:r>
          </w:p>
        </w:tc>
        <w:tc>
          <w:tcPr>
            <w:tcW w:w="38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КР</w:t>
            </w:r>
          </w:p>
        </w:tc>
      </w:tr>
      <w:tr w:rsidR="007332BB" w:rsidRPr="00914DC5" w:rsidTr="008F6DD8">
        <w:tc>
          <w:tcPr>
            <w:tcW w:w="23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20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Сз-1.1.</w:t>
            </w:r>
          </w:p>
        </w:tc>
        <w:tc>
          <w:tcPr>
            <w:tcW w:w="9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49</w:t>
            </w:r>
          </w:p>
        </w:tc>
        <w:tc>
          <w:tcPr>
            <w:tcW w:w="38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КР</w:t>
            </w:r>
          </w:p>
        </w:tc>
      </w:tr>
      <w:tr w:rsidR="007332BB" w:rsidRPr="00914DC5" w:rsidTr="008F6DD8">
        <w:tc>
          <w:tcPr>
            <w:tcW w:w="23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Столовая </w:t>
            </w:r>
          </w:p>
        </w:tc>
        <w:tc>
          <w:tcPr>
            <w:tcW w:w="20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Ст-1.1.</w:t>
            </w:r>
          </w:p>
        </w:tc>
        <w:tc>
          <w:tcPr>
            <w:tcW w:w="9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31,32</w:t>
            </w:r>
          </w:p>
        </w:tc>
        <w:tc>
          <w:tcPr>
            <w:tcW w:w="38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 xml:space="preserve">КР </w:t>
            </w:r>
          </w:p>
        </w:tc>
      </w:tr>
      <w:tr w:rsidR="007332BB" w:rsidRPr="00914DC5" w:rsidTr="008F6DD8">
        <w:tc>
          <w:tcPr>
            <w:tcW w:w="23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Учебные мастерские </w:t>
            </w:r>
          </w:p>
        </w:tc>
        <w:tc>
          <w:tcPr>
            <w:tcW w:w="20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ВНД</w:t>
            </w: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М-1</w:t>
            </w:r>
          </w:p>
        </w:tc>
        <w:tc>
          <w:tcPr>
            <w:tcW w:w="9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45</w:t>
            </w:r>
          </w:p>
        </w:tc>
        <w:tc>
          <w:tcPr>
            <w:tcW w:w="38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 xml:space="preserve">КР </w:t>
            </w:r>
          </w:p>
        </w:tc>
      </w:tr>
      <w:tr w:rsidR="007332BB" w:rsidRPr="00914DC5" w:rsidTr="008F6DD8">
        <w:tc>
          <w:tcPr>
            <w:tcW w:w="237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Раздевалка </w:t>
            </w:r>
          </w:p>
        </w:tc>
        <w:tc>
          <w:tcPr>
            <w:tcW w:w="202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87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Р-1.1.,1.2.,1.3.,1.4.,1.5..</w:t>
            </w:r>
          </w:p>
        </w:tc>
        <w:tc>
          <w:tcPr>
            <w:tcW w:w="9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>33,34,35</w:t>
            </w:r>
          </w:p>
        </w:tc>
        <w:tc>
          <w:tcPr>
            <w:tcW w:w="3827" w:type="dxa"/>
          </w:tcPr>
          <w:p w:rsidR="007332BB" w:rsidRPr="00914DC5" w:rsidRDefault="007332BB" w:rsidP="008F6DD8">
            <w:pPr>
              <w:spacing w:line="240" w:lineRule="auto"/>
              <w:ind w:firstLine="0"/>
              <w:jc w:val="left"/>
            </w:pPr>
            <w:r>
              <w:t xml:space="preserve">КР </w:t>
            </w:r>
          </w:p>
        </w:tc>
      </w:tr>
    </w:tbl>
    <w:p w:rsidR="007332BB" w:rsidRPr="00914DC5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Default="007332BB" w:rsidP="004827EB">
      <w:pPr>
        <w:jc w:val="right"/>
      </w:pPr>
    </w:p>
    <w:p w:rsidR="007332BB" w:rsidRPr="00914DC5" w:rsidRDefault="007332BB" w:rsidP="004827EB">
      <w:pPr>
        <w:jc w:val="right"/>
      </w:pPr>
      <w:r w:rsidRPr="00914DC5">
        <w:lastRenderedPageBreak/>
        <w:t xml:space="preserve">Приложение 5. 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Санитарно-гигиенические помещения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Орловская область, </w:t>
      </w:r>
      <w:proofErr w:type="spellStart"/>
      <w:r w:rsidRPr="00914DC5">
        <w:rPr>
          <w:b/>
          <w:sz w:val="28"/>
          <w:szCs w:val="28"/>
        </w:rPr>
        <w:t>Ливенский</w:t>
      </w:r>
      <w:proofErr w:type="spellEnd"/>
      <w:r w:rsidRPr="00914DC5">
        <w:rPr>
          <w:b/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с. Успенское, ул. </w:t>
      </w:r>
      <w:proofErr w:type="spellStart"/>
      <w:r>
        <w:rPr>
          <w:b/>
          <w:sz w:val="28"/>
          <w:szCs w:val="28"/>
        </w:rPr>
        <w:t>Мильшина</w:t>
      </w:r>
      <w:proofErr w:type="spellEnd"/>
      <w:r>
        <w:rPr>
          <w:b/>
          <w:sz w:val="28"/>
          <w:szCs w:val="28"/>
        </w:rPr>
        <w:t>, д,33-а</w:t>
      </w:r>
    </w:p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100" w:lineRule="atLeast"/>
        <w:ind w:firstLine="0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5"/>
        <w:gridCol w:w="1906"/>
        <w:gridCol w:w="760"/>
        <w:gridCol w:w="892"/>
        <w:gridCol w:w="633"/>
        <w:gridCol w:w="1228"/>
        <w:gridCol w:w="1542"/>
        <w:gridCol w:w="1274"/>
        <w:gridCol w:w="997"/>
      </w:tblGrid>
      <w:tr w:rsidR="007332BB" w:rsidRPr="00914DC5" w:rsidTr="00973128"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№</w:t>
            </w:r>
          </w:p>
        </w:tc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2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 xml:space="preserve">Наличие элемента </w:t>
            </w:r>
          </w:p>
        </w:tc>
        <w:tc>
          <w:tcPr>
            <w:tcW w:w="2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Выявленные нарушения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Работы по адаптации объектов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</w:tr>
      <w:tr w:rsidR="007332BB" w:rsidRPr="00914DC5" w:rsidTr="00973128"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Есть/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нет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left="-15"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973128">
        <w:tc>
          <w:tcPr>
            <w:tcW w:w="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332BB" w:rsidRPr="00914DC5" w:rsidTr="00973128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5.1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Есть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D44EF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44EF5">
              <w:rPr>
                <w:sz w:val="20"/>
                <w:szCs w:val="20"/>
              </w:rPr>
              <w:t>Т-2.1.,2.2.,2.3..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36,37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Отсутствие универсальной кабины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Установкауниверсальной</w:t>
            </w:r>
            <w:proofErr w:type="spellEnd"/>
            <w:r>
              <w:rPr>
                <w:sz w:val="22"/>
                <w:szCs w:val="22"/>
              </w:rPr>
              <w:t xml:space="preserve"> кабины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7332BB" w:rsidRPr="00914DC5" w:rsidTr="00B04294">
        <w:tc>
          <w:tcPr>
            <w:tcW w:w="24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326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Не менее одной универсальной кабины, доступной для всех категорий граждан: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в общественных уборных,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в общественных зданиях,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производственных зданиях,</w:t>
            </w:r>
          </w:p>
          <w:p w:rsidR="007332BB" w:rsidRPr="00CE359D" w:rsidRDefault="007332BB" w:rsidP="00CE359D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E359D">
              <w:rPr>
                <w:rFonts w:ascii="Times New Roman" w:hAnsi="Times New Roman"/>
                <w:color w:val="000000"/>
                <w:sz w:val="20"/>
                <w:szCs w:val="20"/>
              </w:rPr>
              <w:t>- в любых общественных зданиях (при численности посетителей 50 человек и более или при продолжительности нахождения посетителя в здании 60 мин и более)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Установка поручней, штанг, поворотных или откидных сидений: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в универсальной кабине,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в других санитарно-гигиенических помещениях для всех категорий граждан, в том числе инвалидов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b/>
                <w:color w:val="000000"/>
                <w:sz w:val="20"/>
                <w:szCs w:val="20"/>
              </w:rPr>
              <w:t>Выключатели и розетки</w:t>
            </w: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 в помещениях - на высоте 0,8 м от уровня пола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b/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b/>
                <w:color w:val="000000"/>
                <w:sz w:val="20"/>
                <w:szCs w:val="20"/>
              </w:rPr>
              <w:t>Информирующие обозначения помещений: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рядом с дверью, со стороны дверной ручки;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на высоте от 1,4 до 1,75 м;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дублирование рельефными знаками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Гигиенические сертификаты на материалы (оснащение, оборудование, изделия, приборы), используемые инвалидами или контактирующие с ними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b/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b/>
                <w:color w:val="000000"/>
                <w:sz w:val="20"/>
                <w:szCs w:val="20"/>
              </w:rPr>
              <w:t>Рекомендовано использование: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водопроводных кранов рычажного или нажимного действия (или управляемых электронными системами),</w:t>
            </w:r>
          </w:p>
          <w:p w:rsidR="007332BB" w:rsidRPr="00CE359D" w:rsidRDefault="007332BB" w:rsidP="00CE359D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CE359D">
              <w:rPr>
                <w:rFonts w:ascii="Liberation Serif Cyr" w:hAnsi="Liberation Serif Cyr"/>
                <w:color w:val="000000"/>
                <w:sz w:val="20"/>
                <w:szCs w:val="20"/>
              </w:rPr>
              <w:t>- управление спуском воды в унитазе на боковой стене кабины</w:t>
            </w:r>
          </w:p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7332BB" w:rsidRPr="00914DC5" w:rsidRDefault="007332BB" w:rsidP="004827EB">
      <w:pPr>
        <w:spacing w:line="100" w:lineRule="atLeast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Заключение по зоне: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69"/>
        <w:gridCol w:w="2408"/>
        <w:gridCol w:w="1216"/>
        <w:gridCol w:w="886"/>
        <w:gridCol w:w="2552"/>
      </w:tblGrid>
      <w:tr w:rsidR="007332BB" w:rsidRPr="00914DC5" w:rsidTr="00973128">
        <w:tc>
          <w:tcPr>
            <w:tcW w:w="2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973128">
        <w:tc>
          <w:tcPr>
            <w:tcW w:w="2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24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/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плане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№ на фото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0"/>
                <w:szCs w:val="20"/>
              </w:rPr>
            </w:pPr>
            <w:r w:rsidRPr="00914DC5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973128"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 w:rsidRPr="00914DC5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t>ВНД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D44EF5" w:rsidRDefault="007332BB" w:rsidP="0097312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D44EF5">
              <w:rPr>
                <w:sz w:val="20"/>
                <w:szCs w:val="20"/>
              </w:rPr>
              <w:t>Т-2.1.,2.2.,2.3..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</w:pPr>
            <w:r>
              <w:rPr>
                <w:sz w:val="22"/>
                <w:szCs w:val="22"/>
              </w:rPr>
              <w:t>36,37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2BB" w:rsidRPr="00914DC5" w:rsidRDefault="007332BB" w:rsidP="00973128">
            <w:pPr>
              <w:spacing w:line="100" w:lineRule="atLeas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</w:tbl>
    <w:p w:rsidR="007332BB" w:rsidRPr="00914DC5" w:rsidRDefault="007332BB" w:rsidP="003B12C4">
      <w:pPr>
        <w:ind w:firstLine="0"/>
      </w:pPr>
    </w:p>
    <w:p w:rsidR="007332BB" w:rsidRPr="00914DC5" w:rsidRDefault="007332BB" w:rsidP="004827EB">
      <w:pPr>
        <w:spacing w:line="240" w:lineRule="auto"/>
        <w:ind w:firstLine="0"/>
        <w:rPr>
          <w:sz w:val="24"/>
          <w:szCs w:val="24"/>
        </w:rPr>
      </w:pPr>
    </w:p>
    <w:p w:rsidR="007332BB" w:rsidRPr="00914DC5" w:rsidRDefault="007332BB" w:rsidP="004827EB">
      <w:pPr>
        <w:jc w:val="right"/>
      </w:pPr>
      <w:r>
        <w:t>П</w:t>
      </w:r>
      <w:r w:rsidRPr="00914DC5">
        <w:t xml:space="preserve">риложение 6.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Результаты обследования: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>Система информации (и связи) на объекте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«Успенская</w:t>
      </w:r>
      <w:r w:rsidRPr="00914DC5">
        <w:rPr>
          <w:b/>
          <w:sz w:val="28"/>
          <w:szCs w:val="28"/>
        </w:rPr>
        <w:t xml:space="preserve"> средняя общеобразовательная школа</w:t>
      </w:r>
      <w:r w:rsidR="009D2FDF">
        <w:rPr>
          <w:b/>
          <w:sz w:val="28"/>
          <w:szCs w:val="28"/>
        </w:rPr>
        <w:t xml:space="preserve"> имени В.Н. </w:t>
      </w:r>
      <w:proofErr w:type="spellStart"/>
      <w:r w:rsidR="009D2FDF">
        <w:rPr>
          <w:b/>
          <w:sz w:val="28"/>
          <w:szCs w:val="28"/>
        </w:rPr>
        <w:t>Мильшина</w:t>
      </w:r>
      <w:proofErr w:type="spellEnd"/>
      <w:r w:rsidRPr="00914DC5">
        <w:rPr>
          <w:b/>
          <w:sz w:val="28"/>
          <w:szCs w:val="28"/>
        </w:rPr>
        <w:t>»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t xml:space="preserve">Орловская область, </w:t>
      </w:r>
      <w:proofErr w:type="spellStart"/>
      <w:r w:rsidRPr="00914DC5">
        <w:rPr>
          <w:b/>
          <w:sz w:val="28"/>
          <w:szCs w:val="28"/>
        </w:rPr>
        <w:t>Ливенский</w:t>
      </w:r>
      <w:proofErr w:type="spellEnd"/>
      <w:r w:rsidRPr="00914DC5">
        <w:rPr>
          <w:b/>
          <w:sz w:val="28"/>
          <w:szCs w:val="28"/>
        </w:rPr>
        <w:t xml:space="preserve"> район,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с. Успенское, ул. </w:t>
      </w:r>
      <w:proofErr w:type="spellStart"/>
      <w:r>
        <w:rPr>
          <w:b/>
          <w:sz w:val="28"/>
          <w:szCs w:val="28"/>
        </w:rPr>
        <w:t>Мильшина</w:t>
      </w:r>
      <w:proofErr w:type="spellEnd"/>
      <w:r>
        <w:rPr>
          <w:b/>
          <w:sz w:val="28"/>
          <w:szCs w:val="28"/>
        </w:rPr>
        <w:t>, д,33-а</w:t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028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6"/>
        <w:gridCol w:w="1906"/>
        <w:gridCol w:w="945"/>
        <w:gridCol w:w="708"/>
        <w:gridCol w:w="633"/>
        <w:gridCol w:w="1105"/>
        <w:gridCol w:w="1391"/>
        <w:gridCol w:w="1137"/>
        <w:gridCol w:w="1943"/>
      </w:tblGrid>
      <w:tr w:rsidR="007332BB" w:rsidRPr="00914DC5" w:rsidTr="008F6DD8">
        <w:tc>
          <w:tcPr>
            <w:tcW w:w="516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№</w:t>
            </w:r>
          </w:p>
        </w:tc>
        <w:tc>
          <w:tcPr>
            <w:tcW w:w="1906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33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Наименование функционально-планировочного элемента </w:t>
            </w:r>
          </w:p>
        </w:tc>
        <w:tc>
          <w:tcPr>
            <w:tcW w:w="2286" w:type="dxa"/>
            <w:gridSpan w:val="3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Наличие элемента </w:t>
            </w:r>
          </w:p>
        </w:tc>
        <w:tc>
          <w:tcPr>
            <w:tcW w:w="2496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Выявленные нарушения</w:t>
            </w:r>
          </w:p>
        </w:tc>
        <w:tc>
          <w:tcPr>
            <w:tcW w:w="3080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Работы по адаптации объектов</w:t>
            </w:r>
          </w:p>
        </w:tc>
      </w:tr>
      <w:tr w:rsidR="007332BB" w:rsidRPr="00914DC5" w:rsidTr="008F6DD8">
        <w:trPr>
          <w:trHeight w:val="976"/>
        </w:trPr>
        <w:tc>
          <w:tcPr>
            <w:tcW w:w="516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06" w:type="dxa"/>
            <w:vMerge/>
          </w:tcPr>
          <w:p w:rsidR="007332BB" w:rsidRPr="008F6DD8" w:rsidRDefault="007332BB" w:rsidP="008F6DD8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Есть/нет</w:t>
            </w:r>
          </w:p>
        </w:tc>
        <w:tc>
          <w:tcPr>
            <w:tcW w:w="708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плане</w:t>
            </w:r>
          </w:p>
        </w:tc>
        <w:tc>
          <w:tcPr>
            <w:tcW w:w="63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фото</w:t>
            </w:r>
          </w:p>
        </w:tc>
        <w:tc>
          <w:tcPr>
            <w:tcW w:w="11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391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Значимо для инвалидов (категория)</w:t>
            </w:r>
          </w:p>
        </w:tc>
        <w:tc>
          <w:tcPr>
            <w:tcW w:w="1137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Содержание </w:t>
            </w:r>
          </w:p>
        </w:tc>
        <w:tc>
          <w:tcPr>
            <w:tcW w:w="194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Виды работ </w:t>
            </w:r>
          </w:p>
        </w:tc>
      </w:tr>
      <w:tr w:rsidR="007332BB" w:rsidRPr="00914DC5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6.1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94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Нет</w:t>
            </w:r>
          </w:p>
        </w:tc>
        <w:tc>
          <w:tcPr>
            <w:tcW w:w="708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Отсутствует</w:t>
            </w:r>
          </w:p>
        </w:tc>
        <w:tc>
          <w:tcPr>
            <w:tcW w:w="1391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все</w:t>
            </w:r>
          </w:p>
        </w:tc>
        <w:tc>
          <w:tcPr>
            <w:tcW w:w="1137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Требуется установка</w:t>
            </w:r>
          </w:p>
        </w:tc>
        <w:tc>
          <w:tcPr>
            <w:tcW w:w="194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2"/>
                <w:szCs w:val="22"/>
              </w:rPr>
              <w:t>КР</w:t>
            </w:r>
          </w:p>
        </w:tc>
      </w:tr>
      <w:tr w:rsidR="007332BB" w:rsidRPr="00914DC5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6.2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945" w:type="dxa"/>
          </w:tcPr>
          <w:p w:rsidR="007332BB" w:rsidRPr="008F6DD8" w:rsidRDefault="007332BB" w:rsidP="008F6DD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   Нет</w:t>
            </w:r>
          </w:p>
        </w:tc>
        <w:tc>
          <w:tcPr>
            <w:tcW w:w="708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Отсутствует</w:t>
            </w:r>
          </w:p>
        </w:tc>
        <w:tc>
          <w:tcPr>
            <w:tcW w:w="1391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4"/>
                <w:szCs w:val="24"/>
              </w:rPr>
              <w:t>все</w:t>
            </w:r>
          </w:p>
        </w:tc>
        <w:tc>
          <w:tcPr>
            <w:tcW w:w="1137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Требуется установка</w:t>
            </w:r>
          </w:p>
        </w:tc>
        <w:tc>
          <w:tcPr>
            <w:tcW w:w="1943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КР</w:t>
            </w:r>
          </w:p>
        </w:tc>
      </w:tr>
      <w:tr w:rsidR="007332BB" w:rsidRPr="00914DC5" w:rsidTr="008F6DD8">
        <w:tc>
          <w:tcPr>
            <w:tcW w:w="5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6.3</w:t>
            </w:r>
          </w:p>
        </w:tc>
        <w:tc>
          <w:tcPr>
            <w:tcW w:w="190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945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708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3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05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Отсутствует</w:t>
            </w:r>
          </w:p>
        </w:tc>
        <w:tc>
          <w:tcPr>
            <w:tcW w:w="1391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4"/>
                <w:szCs w:val="24"/>
              </w:rPr>
              <w:t>все</w:t>
            </w:r>
          </w:p>
        </w:tc>
        <w:tc>
          <w:tcPr>
            <w:tcW w:w="1137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Требуется установка</w:t>
            </w:r>
          </w:p>
        </w:tc>
        <w:tc>
          <w:tcPr>
            <w:tcW w:w="1943" w:type="dxa"/>
          </w:tcPr>
          <w:p w:rsidR="007332BB" w:rsidRPr="00337F75" w:rsidRDefault="007332BB" w:rsidP="008F6DD8">
            <w:pPr>
              <w:ind w:firstLine="0"/>
              <w:jc w:val="left"/>
            </w:pPr>
            <w:r w:rsidRPr="008F6DD8">
              <w:rPr>
                <w:sz w:val="22"/>
                <w:szCs w:val="22"/>
              </w:rPr>
              <w:t>КР</w:t>
            </w:r>
          </w:p>
        </w:tc>
      </w:tr>
      <w:tr w:rsidR="007332BB" w:rsidRPr="00914DC5" w:rsidTr="008F6DD8">
        <w:tc>
          <w:tcPr>
            <w:tcW w:w="2422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862" w:type="dxa"/>
            <w:gridSpan w:val="7"/>
          </w:tcPr>
          <w:p w:rsidR="007332BB" w:rsidRPr="008F6DD8" w:rsidRDefault="007332BB" w:rsidP="008F6DD8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Системы средств информации и сигнализации об опасности должны быть комплексными для всех категорий инвалидов (визуальными, звуковыми и тактильными) и соответствовать ГОСТ</w:t>
            </w:r>
          </w:p>
          <w:p w:rsidR="007332BB" w:rsidRPr="008F6DD8" w:rsidRDefault="007332BB" w:rsidP="008F6DD8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Знаки и символы должны быть идентичными в пределах здания, комплекса сооружений, в одном районе, соответствовать знакам в нормативных документов по стандартизации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t>Система средств информации зон и помещений должна обеспечивать: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t>- непрерывность информации, своевременное ориентирование и однозначное опознание объектов и мест посещения;</w:t>
            </w:r>
          </w:p>
          <w:p w:rsidR="007332BB" w:rsidRPr="008F6DD8" w:rsidRDefault="007332BB" w:rsidP="008F6DD8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- предусматривать возможность получения информации об ассортименте предоставляемых услуг, размещении и назначении функциональных элементов, расположении путей эвакуации, предупреждать об опасности в экстремальных ситуациях и т.п.</w:t>
            </w:r>
          </w:p>
          <w:p w:rsidR="007332BB" w:rsidRPr="008F6DD8" w:rsidRDefault="007332BB" w:rsidP="008F6DD8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Визуальная информация располагается на контрастном фоне с размерами знаков, соответствующими расстоянию рассмотрения, и должна быть увязана с художественным решением интерьера.</w:t>
            </w:r>
          </w:p>
          <w:p w:rsidR="007332BB" w:rsidRPr="008F6DD8" w:rsidRDefault="007332BB" w:rsidP="008F6DD8">
            <w:pPr>
              <w:pStyle w:val="TableContents"/>
              <w:widowControl/>
              <w:spacing w:before="30" w:after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F6DD8"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Использование компенсирующих мероприятий при невозможности применить визуальную информацию (из-за особых художественных решений интерьеров: в залах музеев, выставок и т.п.)</w:t>
            </w:r>
          </w:p>
          <w:p w:rsidR="007332BB" w:rsidRPr="008F6DD8" w:rsidRDefault="007332BB" w:rsidP="008F6DD8">
            <w:pPr>
              <w:pStyle w:val="TableContents"/>
              <w:spacing w:before="30" w:after="30"/>
              <w:rPr>
                <w:color w:val="000000"/>
                <w:sz w:val="20"/>
                <w:szCs w:val="20"/>
              </w:rPr>
            </w:pPr>
            <w:r w:rsidRPr="008F6DD8">
              <w:rPr>
                <w:rFonts w:ascii="Liberation Serif Cyr" w:hAnsi="Liberation Serif Cyr"/>
                <w:color w:val="000000"/>
                <w:sz w:val="20"/>
                <w:szCs w:val="20"/>
              </w:rPr>
              <w:lastRenderedPageBreak/>
              <w:t>Система оповещения о пожаре - световая, синхронно со звуковой сигнализацией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14DC5">
        <w:rPr>
          <w:b/>
          <w:sz w:val="28"/>
          <w:szCs w:val="28"/>
        </w:rPr>
        <w:lastRenderedPageBreak/>
        <w:t>Заключение по зоне:</w:t>
      </w:r>
    </w:p>
    <w:tbl>
      <w:tblPr>
        <w:tblW w:w="101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985"/>
        <w:gridCol w:w="1016"/>
        <w:gridCol w:w="968"/>
        <w:gridCol w:w="3544"/>
      </w:tblGrid>
      <w:tr w:rsidR="007332BB" w:rsidRPr="00914DC5" w:rsidTr="008F6DD8">
        <w:tc>
          <w:tcPr>
            <w:tcW w:w="2660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Наименование структурно-функциональной зоны</w:t>
            </w:r>
          </w:p>
        </w:tc>
        <w:tc>
          <w:tcPr>
            <w:tcW w:w="1985" w:type="dxa"/>
            <w:vMerge w:val="restart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Состояние доступности (к пункту 3.4 акта обследования ОСИ)</w:t>
            </w:r>
          </w:p>
        </w:tc>
        <w:tc>
          <w:tcPr>
            <w:tcW w:w="1984" w:type="dxa"/>
            <w:gridSpan w:val="2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 xml:space="preserve">Приложение 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7332BB" w:rsidRPr="00914DC5" w:rsidTr="008F6DD8">
        <w:tc>
          <w:tcPr>
            <w:tcW w:w="2660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плане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№ на фото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Рекомендации по адаптации (вид работы) к пункту 4.1 акта обследования ОСИ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Учебные кабинеты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Кб – 1.1., 1.2.,1.3.,1.4, 2.1.,2.2.,2.3.,2.4.,2.5.,2.6.,2.7.,2.8.,3.1.,3.2.,3.3.,3.4.,3.5..</w:t>
            </w:r>
          </w:p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М-1.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2"/>
                <w:szCs w:val="22"/>
              </w:rPr>
              <w:t>28,29,30, 38,39,40,41,42,43,44,46,47,48,50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Сз-1.1.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49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Столовая 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Ст-1.1.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2"/>
                <w:szCs w:val="22"/>
              </w:rPr>
              <w:t>31,32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Учебные мастерские 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М-1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Коридоры 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F6DD8">
              <w:rPr>
                <w:sz w:val="22"/>
                <w:szCs w:val="22"/>
              </w:rPr>
              <w:t>К-1.1.,1.2.,1.3.,2.1.,2.2.,3.1.,3.2..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15,16,17,18,19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Раздевалка 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Р-1.1.,1.2.,1.3.,1.4.,1.5..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33,34,35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КР </w:t>
            </w:r>
          </w:p>
        </w:tc>
      </w:tr>
      <w:tr w:rsidR="007332BB" w:rsidRPr="00914DC5" w:rsidTr="008F6DD8">
        <w:tc>
          <w:tcPr>
            <w:tcW w:w="2660" w:type="dxa"/>
          </w:tcPr>
          <w:p w:rsidR="007332BB" w:rsidRPr="008F6DD8" w:rsidRDefault="007332BB" w:rsidP="008F6D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 xml:space="preserve">Туалет </w:t>
            </w:r>
          </w:p>
        </w:tc>
        <w:tc>
          <w:tcPr>
            <w:tcW w:w="1985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ДЧ-И</w:t>
            </w:r>
          </w:p>
        </w:tc>
        <w:tc>
          <w:tcPr>
            <w:tcW w:w="1016" w:type="dxa"/>
          </w:tcPr>
          <w:p w:rsidR="007332BB" w:rsidRPr="008F6DD8" w:rsidRDefault="007332BB" w:rsidP="008F6DD8">
            <w:pPr>
              <w:spacing w:line="100" w:lineRule="atLeast"/>
              <w:ind w:firstLine="0"/>
              <w:jc w:val="center"/>
              <w:rPr>
                <w:sz w:val="20"/>
                <w:szCs w:val="20"/>
              </w:rPr>
            </w:pPr>
            <w:r w:rsidRPr="008F6DD8">
              <w:rPr>
                <w:sz w:val="20"/>
                <w:szCs w:val="20"/>
              </w:rPr>
              <w:t>Т-2.1.,2.2.,2.3..</w:t>
            </w:r>
          </w:p>
        </w:tc>
        <w:tc>
          <w:tcPr>
            <w:tcW w:w="968" w:type="dxa"/>
          </w:tcPr>
          <w:p w:rsidR="007332BB" w:rsidRPr="008F6DD8" w:rsidRDefault="007332BB" w:rsidP="008F6DD8">
            <w:pPr>
              <w:ind w:firstLine="0"/>
              <w:jc w:val="left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36,37</w:t>
            </w:r>
          </w:p>
        </w:tc>
        <w:tc>
          <w:tcPr>
            <w:tcW w:w="3544" w:type="dxa"/>
          </w:tcPr>
          <w:p w:rsidR="007332BB" w:rsidRPr="008F6DD8" w:rsidRDefault="007332BB" w:rsidP="008F6DD8">
            <w:pPr>
              <w:ind w:firstLine="34"/>
              <w:rPr>
                <w:sz w:val="24"/>
                <w:szCs w:val="24"/>
              </w:rPr>
            </w:pPr>
            <w:r w:rsidRPr="008F6DD8">
              <w:rPr>
                <w:sz w:val="24"/>
                <w:szCs w:val="24"/>
              </w:rPr>
              <w:t>КР</w:t>
            </w:r>
          </w:p>
        </w:tc>
      </w:tr>
    </w:tbl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 w:rsidP="005B06E1">
      <w:pPr>
        <w:ind w:firstLine="0"/>
      </w:pPr>
    </w:p>
    <w:p w:rsidR="007332BB" w:rsidRDefault="007332BB" w:rsidP="004827EB">
      <w:pPr>
        <w:ind w:firstLine="990"/>
        <w:jc w:val="right"/>
      </w:pPr>
    </w:p>
    <w:p w:rsidR="007332BB" w:rsidRDefault="007332BB" w:rsidP="004827EB">
      <w:pPr>
        <w:ind w:firstLine="990"/>
        <w:jc w:val="right"/>
      </w:pPr>
    </w:p>
    <w:p w:rsidR="007332BB" w:rsidRDefault="007332BB" w:rsidP="004827EB">
      <w:pPr>
        <w:ind w:firstLine="990"/>
        <w:jc w:val="right"/>
      </w:pPr>
    </w:p>
    <w:p w:rsidR="007332BB" w:rsidRDefault="007332BB" w:rsidP="004827EB">
      <w:pPr>
        <w:ind w:firstLine="990"/>
        <w:jc w:val="right"/>
      </w:pPr>
    </w:p>
    <w:p w:rsidR="007332BB" w:rsidRDefault="007332BB" w:rsidP="004827EB">
      <w:pPr>
        <w:ind w:firstLine="990"/>
        <w:jc w:val="right"/>
      </w:pPr>
    </w:p>
    <w:p w:rsidR="007332BB" w:rsidRDefault="007332BB" w:rsidP="004827EB">
      <w:pPr>
        <w:ind w:firstLine="990"/>
        <w:jc w:val="right"/>
      </w:pPr>
      <w:r>
        <w:lastRenderedPageBreak/>
        <w:t>Приложение 8.</w:t>
      </w:r>
    </w:p>
    <w:p w:rsidR="007332BB" w:rsidRDefault="007332BB" w:rsidP="004827EB">
      <w:pPr>
        <w:ind w:firstLine="990"/>
      </w:pPr>
    </w:p>
    <w:p w:rsidR="007332BB" w:rsidRPr="00B04025" w:rsidRDefault="007332BB" w:rsidP="004827EB">
      <w:pPr>
        <w:ind w:firstLine="9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 МБОУ «Успен</w:t>
      </w:r>
      <w:r w:rsidRPr="00B04025">
        <w:rPr>
          <w:b/>
          <w:sz w:val="28"/>
          <w:szCs w:val="28"/>
        </w:rPr>
        <w:t>ская СОШ</w:t>
      </w:r>
      <w:r w:rsidR="00A1426F">
        <w:rPr>
          <w:b/>
          <w:sz w:val="28"/>
          <w:szCs w:val="28"/>
        </w:rPr>
        <w:t xml:space="preserve"> им. В.Н. Мильшина</w:t>
      </w:r>
      <w:r w:rsidRPr="00B04025">
        <w:rPr>
          <w:b/>
          <w:sz w:val="28"/>
          <w:szCs w:val="28"/>
        </w:rPr>
        <w:t>»</w:t>
      </w:r>
    </w:p>
    <w:p w:rsidR="007332BB" w:rsidRDefault="007332BB" w:rsidP="004827EB">
      <w:pPr>
        <w:ind w:firstLine="990"/>
      </w:pPr>
    </w:p>
    <w:p w:rsidR="007332BB" w:rsidRPr="00F81BBB" w:rsidRDefault="00876735" w:rsidP="004827E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238875" cy="3505200"/>
            <wp:effectExtent l="19050" t="1905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0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32BB" w:rsidRPr="00914DC5" w:rsidRDefault="007332BB" w:rsidP="004827E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7332BB" w:rsidRDefault="007332BB"/>
    <w:sectPr w:rsidR="007332BB" w:rsidSect="00F77D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37B" w:rsidRDefault="0057737B" w:rsidP="00AF4419">
      <w:pPr>
        <w:spacing w:line="240" w:lineRule="auto"/>
      </w:pPr>
      <w:r>
        <w:separator/>
      </w:r>
    </w:p>
  </w:endnote>
  <w:endnote w:type="continuationSeparator" w:id="0">
    <w:p w:rsidR="0057737B" w:rsidRDefault="0057737B" w:rsidP="00AF44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37B" w:rsidRDefault="0057737B" w:rsidP="00AF4419">
      <w:pPr>
        <w:spacing w:line="240" w:lineRule="auto"/>
      </w:pPr>
      <w:r>
        <w:separator/>
      </w:r>
    </w:p>
  </w:footnote>
  <w:footnote w:type="continuationSeparator" w:id="0">
    <w:p w:rsidR="0057737B" w:rsidRDefault="0057737B" w:rsidP="00AF44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0C782E">
      <w:rPr>
        <w:noProof/>
      </w:rPr>
      <w:t>10</w:t>
    </w:r>
    <w:r>
      <w:rPr>
        <w:noProof/>
      </w:rPr>
      <w:fldChar w:fldCharType="end"/>
    </w:r>
  </w:p>
  <w:p w:rsidR="002F6A62" w:rsidRDefault="002F6A6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>
    <w:pPr>
      <w:pStyle w:val="a7"/>
      <w:jc w:val="center"/>
    </w:pPr>
    <w:r>
      <w:fldChar w:fldCharType="begin"/>
    </w:r>
    <w:r>
      <w:instrText xml:space="preserve"> PAGE </w:instrText>
    </w:r>
    <w:r>
      <w:fldChar w:fldCharType="separate"/>
    </w:r>
    <w:r w:rsidR="000C782E">
      <w:rPr>
        <w:noProof/>
      </w:rPr>
      <w:t>17</w:t>
    </w:r>
    <w:r>
      <w:rPr>
        <w:noProof/>
      </w:rPr>
      <w:fldChar w:fldCharType="end"/>
    </w:r>
  </w:p>
  <w:p w:rsidR="002F6A62" w:rsidRDefault="002F6A62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A62" w:rsidRDefault="002F6A6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hint="default"/>
        <w:spacing w:val="-6"/>
        <w:sz w:val="28"/>
      </w:rPr>
    </w:lvl>
  </w:abstractNum>
  <w:abstractNum w:abstractNumId="1" w15:restartNumberingAfterBreak="0">
    <w:nsid w:val="16934773"/>
    <w:multiLevelType w:val="multilevel"/>
    <w:tmpl w:val="974242B2"/>
    <w:lvl w:ilvl="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0" w:hanging="2160"/>
      </w:pPr>
      <w:rPr>
        <w:rFonts w:hint="default"/>
      </w:rPr>
    </w:lvl>
  </w:abstractNum>
  <w:abstractNum w:abstractNumId="2" w15:restartNumberingAfterBreak="0">
    <w:nsid w:val="374043CE"/>
    <w:multiLevelType w:val="hybridMultilevel"/>
    <w:tmpl w:val="536E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7EB"/>
    <w:rsid w:val="00035023"/>
    <w:rsid w:val="00057099"/>
    <w:rsid w:val="000661C2"/>
    <w:rsid w:val="00076784"/>
    <w:rsid w:val="000A0733"/>
    <w:rsid w:val="000B27D0"/>
    <w:rsid w:val="000C782E"/>
    <w:rsid w:val="000E7897"/>
    <w:rsid w:val="000F090F"/>
    <w:rsid w:val="001201B3"/>
    <w:rsid w:val="00140B15"/>
    <w:rsid w:val="00164D5C"/>
    <w:rsid w:val="001A30F7"/>
    <w:rsid w:val="001C3F52"/>
    <w:rsid w:val="001D184E"/>
    <w:rsid w:val="00221AC7"/>
    <w:rsid w:val="00236D66"/>
    <w:rsid w:val="0025496A"/>
    <w:rsid w:val="00286C6A"/>
    <w:rsid w:val="002D7F8B"/>
    <w:rsid w:val="002E6086"/>
    <w:rsid w:val="002F6A62"/>
    <w:rsid w:val="0031157D"/>
    <w:rsid w:val="00337F75"/>
    <w:rsid w:val="00374EFF"/>
    <w:rsid w:val="0038124A"/>
    <w:rsid w:val="00382C5E"/>
    <w:rsid w:val="0039213C"/>
    <w:rsid w:val="003B12C4"/>
    <w:rsid w:val="003E24A9"/>
    <w:rsid w:val="00405961"/>
    <w:rsid w:val="0042227E"/>
    <w:rsid w:val="00426C7F"/>
    <w:rsid w:val="0043614B"/>
    <w:rsid w:val="00441894"/>
    <w:rsid w:val="0045445D"/>
    <w:rsid w:val="00454CCE"/>
    <w:rsid w:val="004827EB"/>
    <w:rsid w:val="004B1DED"/>
    <w:rsid w:val="00507675"/>
    <w:rsid w:val="005218BF"/>
    <w:rsid w:val="00530E3D"/>
    <w:rsid w:val="00572DB2"/>
    <w:rsid w:val="0057737B"/>
    <w:rsid w:val="00581008"/>
    <w:rsid w:val="005913A7"/>
    <w:rsid w:val="005B06E1"/>
    <w:rsid w:val="005B1E3A"/>
    <w:rsid w:val="00655A6B"/>
    <w:rsid w:val="00662AA7"/>
    <w:rsid w:val="00682D74"/>
    <w:rsid w:val="00694AE6"/>
    <w:rsid w:val="006D35A8"/>
    <w:rsid w:val="00712654"/>
    <w:rsid w:val="00712D8D"/>
    <w:rsid w:val="00721B8E"/>
    <w:rsid w:val="00726B89"/>
    <w:rsid w:val="007322AA"/>
    <w:rsid w:val="007332BB"/>
    <w:rsid w:val="00747FCA"/>
    <w:rsid w:val="007849BE"/>
    <w:rsid w:val="00792BC1"/>
    <w:rsid w:val="007A4FAA"/>
    <w:rsid w:val="007A6FB6"/>
    <w:rsid w:val="007D1A88"/>
    <w:rsid w:val="007F1BDA"/>
    <w:rsid w:val="00800CA8"/>
    <w:rsid w:val="008011B7"/>
    <w:rsid w:val="00822C3B"/>
    <w:rsid w:val="00824F34"/>
    <w:rsid w:val="00876735"/>
    <w:rsid w:val="00877D66"/>
    <w:rsid w:val="008940E9"/>
    <w:rsid w:val="00896135"/>
    <w:rsid w:val="008A7143"/>
    <w:rsid w:val="008D0B1D"/>
    <w:rsid w:val="008F6DD8"/>
    <w:rsid w:val="00914DC5"/>
    <w:rsid w:val="00924B1F"/>
    <w:rsid w:val="00965131"/>
    <w:rsid w:val="00973128"/>
    <w:rsid w:val="00987115"/>
    <w:rsid w:val="00987300"/>
    <w:rsid w:val="009A3EA5"/>
    <w:rsid w:val="009B006F"/>
    <w:rsid w:val="009C3E9C"/>
    <w:rsid w:val="009D2FDF"/>
    <w:rsid w:val="009D782C"/>
    <w:rsid w:val="009E479B"/>
    <w:rsid w:val="009E7D11"/>
    <w:rsid w:val="00A0036E"/>
    <w:rsid w:val="00A1426F"/>
    <w:rsid w:val="00A21816"/>
    <w:rsid w:val="00A25403"/>
    <w:rsid w:val="00A46D96"/>
    <w:rsid w:val="00A73EA1"/>
    <w:rsid w:val="00A83FC5"/>
    <w:rsid w:val="00AF4419"/>
    <w:rsid w:val="00B04025"/>
    <w:rsid w:val="00B04294"/>
    <w:rsid w:val="00B106F0"/>
    <w:rsid w:val="00B43C55"/>
    <w:rsid w:val="00B5565B"/>
    <w:rsid w:val="00B7586D"/>
    <w:rsid w:val="00B8757F"/>
    <w:rsid w:val="00BE2282"/>
    <w:rsid w:val="00C4688A"/>
    <w:rsid w:val="00C93BF3"/>
    <w:rsid w:val="00CB51FB"/>
    <w:rsid w:val="00CD437B"/>
    <w:rsid w:val="00CE0504"/>
    <w:rsid w:val="00CE359D"/>
    <w:rsid w:val="00CF4249"/>
    <w:rsid w:val="00D00D23"/>
    <w:rsid w:val="00D27937"/>
    <w:rsid w:val="00D44EF5"/>
    <w:rsid w:val="00D52944"/>
    <w:rsid w:val="00D91E67"/>
    <w:rsid w:val="00D961B3"/>
    <w:rsid w:val="00DC50F0"/>
    <w:rsid w:val="00DC78C1"/>
    <w:rsid w:val="00DF1B6F"/>
    <w:rsid w:val="00E40E38"/>
    <w:rsid w:val="00E6606B"/>
    <w:rsid w:val="00E77EA3"/>
    <w:rsid w:val="00E84E15"/>
    <w:rsid w:val="00EA13F2"/>
    <w:rsid w:val="00EC2087"/>
    <w:rsid w:val="00F37548"/>
    <w:rsid w:val="00F67A7E"/>
    <w:rsid w:val="00F77D2E"/>
    <w:rsid w:val="00F81BBB"/>
    <w:rsid w:val="00F97A78"/>
    <w:rsid w:val="00FA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249005F"/>
  <w15:docId w15:val="{788EEE74-7DDF-42D7-9A62-7956C9C3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7EB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27EB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styleId="a4">
    <w:name w:val="Balloon Text"/>
    <w:basedOn w:val="a"/>
    <w:link w:val="a5"/>
    <w:uiPriority w:val="99"/>
    <w:semiHidden/>
    <w:rsid w:val="004827E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827EB"/>
    <w:rPr>
      <w:rFonts w:ascii="Segoe UI" w:eastAsia="Times New Roman" w:hAnsi="Segoe UI" w:cs="Segoe UI"/>
      <w:sz w:val="18"/>
      <w:szCs w:val="18"/>
    </w:rPr>
  </w:style>
  <w:style w:type="table" w:styleId="a6">
    <w:name w:val="Table Grid"/>
    <w:basedOn w:val="a1"/>
    <w:uiPriority w:val="99"/>
    <w:rsid w:val="004827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rsid w:val="00CB51FB"/>
    <w:pPr>
      <w:tabs>
        <w:tab w:val="center" w:pos="4677"/>
        <w:tab w:val="right" w:pos="9355"/>
      </w:tabs>
      <w:suppressAutoHyphens/>
      <w:spacing w:line="240" w:lineRule="auto"/>
      <w:ind w:firstLine="0"/>
      <w:jc w:val="left"/>
    </w:pPr>
    <w:rPr>
      <w:rFonts w:eastAsia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CB51FB"/>
    <w:rPr>
      <w:rFonts w:ascii="Times New Roman" w:hAnsi="Times New Roman" w:cs="Times New Roman"/>
      <w:sz w:val="24"/>
      <w:szCs w:val="24"/>
      <w:lang w:eastAsia="ar-SA" w:bidi="ar-SA"/>
    </w:rPr>
  </w:style>
  <w:style w:type="paragraph" w:styleId="a9">
    <w:name w:val="footer"/>
    <w:basedOn w:val="a"/>
    <w:link w:val="aa"/>
    <w:uiPriority w:val="99"/>
    <w:rsid w:val="00CB51FB"/>
    <w:pPr>
      <w:tabs>
        <w:tab w:val="center" w:pos="4677"/>
        <w:tab w:val="right" w:pos="9355"/>
      </w:tabs>
      <w:suppressAutoHyphens/>
      <w:spacing w:line="240" w:lineRule="auto"/>
      <w:ind w:firstLine="0"/>
      <w:jc w:val="left"/>
    </w:pPr>
    <w:rPr>
      <w:rFonts w:eastAsia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CB51FB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TableContents">
    <w:name w:val="Table Contents"/>
    <w:basedOn w:val="a"/>
    <w:uiPriority w:val="99"/>
    <w:rsid w:val="005B1E3A"/>
    <w:pPr>
      <w:widowControl w:val="0"/>
      <w:suppressLineNumbers/>
      <w:suppressAutoHyphens/>
      <w:autoSpaceDN w:val="0"/>
      <w:spacing w:line="240" w:lineRule="auto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b">
    <w:name w:val="Normal (Web)"/>
    <w:basedOn w:val="a"/>
    <w:uiPriority w:val="99"/>
    <w:rsid w:val="00E6606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6606B"/>
    <w:pPr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character" w:styleId="ad">
    <w:name w:val="Strong"/>
    <w:basedOn w:val="a0"/>
    <w:uiPriority w:val="99"/>
    <w:qFormat/>
    <w:rsid w:val="002D7F8B"/>
    <w:rPr>
      <w:rFonts w:cs="Times New Roman"/>
      <w:b/>
      <w:bCs/>
    </w:rPr>
  </w:style>
  <w:style w:type="character" w:styleId="ae">
    <w:name w:val="Hyperlink"/>
    <w:basedOn w:val="a0"/>
    <w:uiPriority w:val="99"/>
    <w:unhideWhenUsed/>
    <w:rsid w:val="00E77E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54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liv-uspenskoe-sosh.obr57.r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D8B07-C722-4C55-B481-D4B9D88A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30</Pages>
  <Words>4035</Words>
  <Characters>23001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15</cp:revision>
  <cp:lastPrinted>2022-01-12T12:41:00Z</cp:lastPrinted>
  <dcterms:created xsi:type="dcterms:W3CDTF">2021-12-10T10:33:00Z</dcterms:created>
  <dcterms:modified xsi:type="dcterms:W3CDTF">2022-01-17T06:13:00Z</dcterms:modified>
</cp:coreProperties>
</file>